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Y="-500"/>
        <w:bidiVisual/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8317"/>
      </w:tblGrid>
      <w:tr w:rsidR="00214B51" w:rsidRPr="00A62871" w14:paraId="6A3F0A42" w14:textId="77777777" w:rsidTr="00D92607">
        <w:trPr>
          <w:trHeight w:hRule="exact" w:val="1928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6CF76733" w14:textId="5A3E57BB" w:rsidR="00214B51" w:rsidRPr="00224188" w:rsidRDefault="00050A08" w:rsidP="00D92607">
            <w:pPr>
              <w:pStyle w:val="a6"/>
              <w:bidi w:val="0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B878D4" wp14:editId="530C080E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-15875</wp:posOffset>
                  </wp:positionV>
                  <wp:extent cx="5283200" cy="1066800"/>
                  <wp:effectExtent l="0" t="0" r="0" b="0"/>
                  <wp:wrapNone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73" t="5080" r="14582" b="572"/>
                          <a:stretch/>
                        </pic:blipFill>
                        <pic:spPr bwMode="auto">
                          <a:xfrm>
                            <a:off x="0" y="0"/>
                            <a:ext cx="5283200" cy="10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14B51" w:rsidRPr="00A62871" w14:paraId="549D973B" w14:textId="77777777" w:rsidTr="00D92607"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4A5A8CB4" w14:textId="77777777" w:rsidR="00805E82" w:rsidRPr="00733DB1" w:rsidRDefault="00214B51" w:rsidP="00805E82">
            <w:pPr>
              <w:pStyle w:val="Norm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33DB1">
              <w:rPr>
                <w:b/>
                <w:bCs/>
                <w:sz w:val="36"/>
                <w:szCs w:val="36"/>
                <w:rtl/>
              </w:rPr>
              <w:t xml:space="preserve">בקשה </w:t>
            </w:r>
            <w:r w:rsidR="00F91294" w:rsidRPr="00733DB1">
              <w:rPr>
                <w:rFonts w:hint="cs"/>
                <w:b/>
                <w:bCs/>
                <w:sz w:val="36"/>
                <w:szCs w:val="36"/>
                <w:rtl/>
              </w:rPr>
              <w:t>לאישור</w:t>
            </w:r>
            <w:r w:rsidR="00F91294" w:rsidRPr="00733DB1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E82" w:rsidRPr="00733DB1">
              <w:rPr>
                <w:rFonts w:hint="cs"/>
                <w:b/>
                <w:bCs/>
                <w:sz w:val="36"/>
                <w:szCs w:val="36"/>
                <w:rtl/>
              </w:rPr>
              <w:t>מקדמי להכרה בחברת</w:t>
            </w:r>
            <w:r w:rsidRPr="00733DB1">
              <w:rPr>
                <w:b/>
                <w:bCs/>
                <w:sz w:val="36"/>
                <w:szCs w:val="36"/>
                <w:rtl/>
              </w:rPr>
              <w:t xml:space="preserve"> הייטק ישראלית</w:t>
            </w:r>
          </w:p>
          <w:p w14:paraId="416B836C" w14:textId="0ED4B47A" w:rsidR="00214B51" w:rsidRPr="00A62871" w:rsidRDefault="00214B51" w:rsidP="00805E82">
            <w:pPr>
              <w:pStyle w:val="Norm"/>
              <w:jc w:val="center"/>
              <w:rPr>
                <w:rFonts w:asciiTheme="minorBidi" w:hAnsiTheme="minorBidi" w:cstheme="minorBidi"/>
                <w:noProof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</w:t>
            </w:r>
            <w:r>
              <w:rPr>
                <w:rFonts w:cstheme="minorBidi" w:hint="cs"/>
                <w:noProof/>
                <w:rtl/>
              </w:rPr>
              <w:t>0</w:t>
            </w:r>
            <w:r>
              <w:rPr>
                <w:rFonts w:asciiTheme="minorBidi" w:hAnsiTheme="minorBidi" w:cstheme="minorBidi" w:hint="cs"/>
                <w:noProof/>
                <w:rtl/>
              </w:rPr>
              <w:t>/</w:t>
            </w:r>
            <w:r w:rsidR="00F91294">
              <w:rPr>
                <w:rFonts w:asciiTheme="minorBidi" w:hAnsiTheme="minorBidi" w:cstheme="minorBidi" w:hint="cs"/>
                <w:noProof/>
                <w:rtl/>
              </w:rPr>
              <w:t xml:space="preserve">09 </w:t>
            </w:r>
            <w:r>
              <w:rPr>
                <w:rFonts w:asciiTheme="minorBidi" w:hAnsiTheme="minorBidi" w:cstheme="minorBidi" w:hint="cs"/>
                <w:noProof/>
                <w:rtl/>
              </w:rPr>
              <w:t>(מסלול הטבה 43)</w:t>
            </w:r>
          </w:p>
        </w:tc>
      </w:tr>
      <w:tr w:rsidR="00214B51" w:rsidRPr="00A62871" w14:paraId="073F37D1" w14:textId="77777777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3CBF99D6" w14:textId="77777777" w:rsidR="00214B51" w:rsidRPr="00A62871" w:rsidRDefault="00214B51" w:rsidP="00D5767C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D7D73B2" w14:textId="77777777" w:rsidR="00214B51" w:rsidRPr="003F740A" w:rsidRDefault="00214B51" w:rsidP="00D5767C">
            <w:pPr>
              <w:pStyle w:val="Norm"/>
              <w:jc w:val="center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הנחיות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להגשת</w:t>
            </w:r>
            <w:r>
              <w:rPr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3F740A">
              <w:rPr>
                <w:b/>
                <w:bCs/>
                <w:color w:val="002060"/>
                <w:sz w:val="28"/>
                <w:szCs w:val="28"/>
                <w:rtl/>
              </w:rPr>
              <w:t>הבקשה</w:t>
            </w:r>
          </w:p>
          <w:p w14:paraId="70CC3C0B" w14:textId="77777777" w:rsidR="00214B51" w:rsidRPr="00A62871" w:rsidRDefault="00214B51" w:rsidP="00D5767C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66285DAB" w14:textId="77777777" w:rsidR="00214B51" w:rsidRPr="001353A5" w:rsidRDefault="00214B51" w:rsidP="00D5767C">
            <w:pPr>
              <w:pStyle w:val="bullethead"/>
            </w:pPr>
            <w:r w:rsidRPr="001353A5">
              <w:rPr>
                <w:rtl/>
              </w:rPr>
              <w:t>יש להשתמש בגרסה העדכנית של מסמך הבקשה.</w:t>
            </w:r>
          </w:p>
          <w:p w14:paraId="3AEDC522" w14:textId="71482BFD" w:rsidR="00467F24" w:rsidRPr="001353A5" w:rsidRDefault="00214B51" w:rsidP="00D5767C">
            <w:pPr>
              <w:pStyle w:val="bullethead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6051DC6E" w14:textId="77777777" w:rsidR="00214B51" w:rsidRPr="003F740A" w:rsidRDefault="00214B51" w:rsidP="00D92607">
            <w:pPr>
              <w:pStyle w:val="bullethead"/>
            </w:pPr>
            <w:r w:rsidRPr="003F740A">
              <w:rPr>
                <w:rtl/>
              </w:rPr>
              <w:t>ה</w:t>
            </w:r>
            <w:r w:rsidRPr="003F740A">
              <w:rPr>
                <w:rFonts w:hint="cs"/>
                <w:rtl/>
              </w:rPr>
              <w:t>ערות</w:t>
            </w:r>
          </w:p>
          <w:p w14:paraId="3F825D39" w14:textId="77777777" w:rsidR="00214B51" w:rsidRPr="00F37D18" w:rsidRDefault="00214B51" w:rsidP="00D5767C">
            <w:pPr>
              <w:pStyle w:val="bullethead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214B51" w:rsidRPr="00A62871" w14:paraId="19CF138D" w14:textId="77777777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1F4CF3D1" w14:textId="77777777" w:rsidR="00214B51" w:rsidRPr="00A62871" w:rsidRDefault="00214B51" w:rsidP="00D5767C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DAEEF3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663256D1" w14:textId="77777777" w:rsidR="00214B51" w:rsidRPr="00A62871" w:rsidRDefault="00214B51" w:rsidP="00D5767C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34396B1D" w14:textId="77777777" w:rsidR="00214B51" w:rsidRPr="00A62871" w:rsidRDefault="00214B51" w:rsidP="00D5767C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445999" w:rsidRPr="00A62871" w14:paraId="0175EC95" w14:textId="77777777" w:rsidTr="00D92607">
        <w:trPr>
          <w:trHeight w:val="20"/>
          <w:tblHeader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59875E12" w14:textId="4B3A1E5F" w:rsidR="00B708EC" w:rsidRPr="00B708EC" w:rsidRDefault="00B32CD7" w:rsidP="0018379A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רשימת מסמכים שיצורפו לבקשה</w:t>
            </w:r>
            <w:r w:rsidR="00E00C44" w:rsidRPr="00E00C4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תחת כותרת נספחים</w:t>
            </w:r>
            <w:r w:rsidR="00F9129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(ר' פירוט בס' </w:t>
            </w:r>
            <w:r w:rsidR="00B708EC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>8.3</w:t>
            </w:r>
            <w:r w:rsidR="00F91294">
              <w:rPr>
                <w:rFonts w:asciiTheme="minorBid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בנוהל מסלול 43)</w:t>
            </w:r>
            <w:r w:rsidRPr="00B32CD7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>:</w:t>
            </w:r>
          </w:p>
          <w:p w14:paraId="34640E1E" w14:textId="12520DF7" w:rsidR="00B708EC" w:rsidRPr="00B708EC" w:rsidRDefault="00B708EC" w:rsidP="00F73D49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 xml:space="preserve">תעודת התאגדות של </w:t>
            </w:r>
            <w:r w:rsidR="002A7B96">
              <w:rPr>
                <w:rFonts w:hint="cs"/>
                <w:rtl/>
              </w:rPr>
              <w:t>חברת ההייטק הישראלית</w:t>
            </w:r>
            <w:r w:rsidR="00F73D49">
              <w:rPr>
                <w:rFonts w:hint="cs"/>
                <w:rtl/>
              </w:rPr>
              <w:t xml:space="preserve"> (להלן: </w:t>
            </w:r>
            <w:r w:rsidR="00F73D49" w:rsidRPr="00F73D49">
              <w:rPr>
                <w:rFonts w:hint="cs"/>
                <w:b/>
                <w:bCs/>
                <w:rtl/>
              </w:rPr>
              <w:t>"החברה"</w:t>
            </w:r>
            <w:r w:rsidR="00F73D49" w:rsidRPr="00F73D49">
              <w:rPr>
                <w:rFonts w:hint="cs"/>
                <w:rtl/>
              </w:rPr>
              <w:t>)</w:t>
            </w:r>
          </w:p>
          <w:p w14:paraId="77960CE1" w14:textId="646891F4" w:rsidR="00B708EC" w:rsidRPr="00B708EC" w:rsidRDefault="00B708EC" w:rsidP="00B708E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>הצהרות רו"ח המבקר של החברה ושל מקבל האישור כי מקבל האישור או תאגיד הקשור אליו לא רכשו מניות שלה, העניקו לה הלוואה המירה או מימון המיר לפני תקופת ההשקעה המאושרת</w:t>
            </w:r>
            <w:r>
              <w:t xml:space="preserve"> </w:t>
            </w:r>
          </w:p>
          <w:p w14:paraId="2060D5A0" w14:textId="77777777" w:rsidR="00B708EC" w:rsidRPr="00B708EC" w:rsidRDefault="00B708EC" w:rsidP="00B708EC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>דוח כספי שנתי מבוקר וחתום של החברה לשנה הקלנדרית הקודמת למועד ההשקעה המתוכנן</w:t>
            </w:r>
            <w:r>
              <w:t xml:space="preserve">. </w:t>
            </w:r>
            <w:r>
              <w:rPr>
                <w:rtl/>
              </w:rPr>
              <w:t>במידה ולחברה אין דוח כספי מבוקר וחתום לשנה הקלנדרית הקודמת למועד חתימת הסכם ההשקעה, יצורפו</w:t>
            </w:r>
            <w:r>
              <w:t xml:space="preserve"> :</w:t>
            </w:r>
          </w:p>
          <w:p w14:paraId="47DA3A64" w14:textId="77777777" w:rsidR="00B708EC" w:rsidRPr="00B708EC" w:rsidRDefault="00B708EC" w:rsidP="00B708EC">
            <w:pPr>
              <w:pStyle w:val="Norm"/>
              <w:numPr>
                <w:ilvl w:val="1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>דוח הכספי השנתי המבוקר החתום האחרון</w:t>
            </w:r>
          </w:p>
          <w:p w14:paraId="779D50ED" w14:textId="77777777" w:rsidR="00B708EC" w:rsidRPr="00B708EC" w:rsidRDefault="00B708EC" w:rsidP="00805E82">
            <w:pPr>
              <w:pStyle w:val="Norm"/>
              <w:numPr>
                <w:ilvl w:val="1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>אישור רו"ח המבקר של החברה בדבר סך ההכנסות בחברה, שנצברו במהלך ארבעת הרבעונים הקודמים למועד חתימת הסכם ההשק</w:t>
            </w:r>
            <w:r>
              <w:rPr>
                <w:rFonts w:hint="cs"/>
                <w:rtl/>
              </w:rPr>
              <w:t>עה</w:t>
            </w:r>
          </w:p>
          <w:p w14:paraId="37E42EA0" w14:textId="35277DC4" w:rsidR="00D96AE6" w:rsidRPr="00D96AE6" w:rsidRDefault="00B708EC" w:rsidP="009F1CE9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tl/>
              </w:rPr>
              <w:t xml:space="preserve">לעניין מבחן ההשקעות כמפורט בסעיף </w:t>
            </w:r>
            <w:r w:rsidR="0018379A">
              <w:rPr>
                <w:rFonts w:hint="cs"/>
                <w:rtl/>
              </w:rPr>
              <w:t>8.2.3.2</w:t>
            </w:r>
            <w:r>
              <w:rPr>
                <w:rtl/>
              </w:rPr>
              <w:t xml:space="preserve"> </w:t>
            </w:r>
            <w:r w:rsidR="00D96AE6">
              <w:rPr>
                <w:rFonts w:hint="cs"/>
                <w:rtl/>
              </w:rPr>
              <w:t>למסלול 43</w:t>
            </w:r>
            <w:r>
              <w:rPr>
                <w:rtl/>
              </w:rPr>
              <w:t xml:space="preserve"> - טבלת השקעות שבוצעו בחברה בהון או בחוב בה יפורטו סבבי ההשקעות של החברה עד למועד הגשת הבקשה לאישור מקדמי אשר תכלול את </w:t>
            </w:r>
            <w:r w:rsidR="009F1CE9">
              <w:rPr>
                <w:rtl/>
              </w:rPr>
              <w:t>תאריך ביצוע ההשקעה, סכום ההשקעה</w:t>
            </w:r>
            <w:r>
              <w:rPr>
                <w:rtl/>
              </w:rPr>
              <w:t>, שם המשקיע ותיאור הסבב</w:t>
            </w:r>
            <w:r>
              <w:t xml:space="preserve"> </w:t>
            </w:r>
            <w:r w:rsidR="00D96AE6">
              <w:t xml:space="preserve">A,B, Seed) </w:t>
            </w:r>
            <w:r>
              <w:rPr>
                <w:rtl/>
              </w:rPr>
              <w:t>וכדומה</w:t>
            </w:r>
            <w:r w:rsidR="00D96AE6">
              <w:t>(</w:t>
            </w:r>
            <w:r>
              <w:rPr>
                <w:rtl/>
              </w:rPr>
              <w:t xml:space="preserve">. </w:t>
            </w:r>
            <w:r w:rsidR="009F1CE9">
              <w:rPr>
                <w:rFonts w:hint="cs"/>
                <w:rtl/>
              </w:rPr>
              <w:t xml:space="preserve">תוכן מסמך זה יאומת </w:t>
            </w:r>
            <w:r>
              <w:rPr>
                <w:rtl/>
              </w:rPr>
              <w:t xml:space="preserve">על ידי </w:t>
            </w:r>
            <w:r w:rsidR="009F1CE9">
              <w:rPr>
                <w:rFonts w:hint="cs"/>
                <w:rtl/>
              </w:rPr>
              <w:t>רו"ח או עו"ד</w:t>
            </w:r>
            <w:r>
              <w:rPr>
                <w:rtl/>
              </w:rPr>
              <w:t xml:space="preserve"> </w:t>
            </w:r>
            <w:r w:rsidR="009F1CE9">
              <w:rPr>
                <w:rtl/>
              </w:rPr>
              <w:t xml:space="preserve"> ו</w:t>
            </w:r>
            <w:r w:rsidR="009F1CE9">
              <w:rPr>
                <w:rFonts w:hint="cs"/>
                <w:rtl/>
              </w:rPr>
              <w:t>י</w:t>
            </w:r>
            <w:r>
              <w:rPr>
                <w:rtl/>
              </w:rPr>
              <w:t>כלול את סך ההשקעות שבוצעו בחברה מיום הקמתה</w:t>
            </w:r>
          </w:p>
          <w:p w14:paraId="04CEB807" w14:textId="3AAC1E01" w:rsidR="0029633F" w:rsidRPr="009F1CE9" w:rsidRDefault="00F73D49" w:rsidP="009F1CE9">
            <w:pPr>
              <w:pStyle w:val="Norm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hint="cs"/>
                <w:rtl/>
              </w:rPr>
              <w:t xml:space="preserve">במידה והחברה מוגשת בהתאם לתנאים המופיעים בסעיף 8.2.4.1. למסלול ההטבה, יש לצרף </w:t>
            </w:r>
            <w:r w:rsidR="00E9622A" w:rsidRPr="00E9622A">
              <w:rPr>
                <w:rFonts w:hint="cs"/>
                <w:rtl/>
              </w:rPr>
              <w:t>דוח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מיוחד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של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רואה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חשבון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המבקר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על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הצהרת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הנהלת</w:t>
            </w:r>
            <w:r w:rsidR="00E9622A" w:rsidRPr="00E9622A">
              <w:rPr>
                <w:rtl/>
              </w:rPr>
              <w:t xml:space="preserve"> </w:t>
            </w:r>
            <w:r w:rsidR="00E9622A" w:rsidRPr="00E9622A">
              <w:rPr>
                <w:rFonts w:hint="cs"/>
                <w:rtl/>
              </w:rPr>
              <w:t>המבוקר על "פעילות המחקר והפיתוח (בהתאם לסעיף 8.2.4. למסלול הטבה מס' 43 - עידוד השקעות של גופי השקעה מוסדיים בתעשייה עתירת הידע</w:t>
            </w:r>
          </w:p>
          <w:p w14:paraId="61E0A063" w14:textId="6DFF6743" w:rsidR="002C2A04" w:rsidRPr="00D96AE6" w:rsidRDefault="002C2A04" w:rsidP="00F73D49">
            <w:pPr>
              <w:pStyle w:val="Norm"/>
              <w:ind w:left="1541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010A1A1" w14:textId="77777777" w:rsidR="006D0065" w:rsidRPr="003A7981" w:rsidRDefault="006D0065" w:rsidP="006D0065">
      <w:pPr>
        <w:pStyle w:val="Norm"/>
        <w:jc w:val="center"/>
        <w:rPr>
          <w:rtl/>
        </w:rPr>
      </w:pPr>
      <w:r w:rsidRPr="003A7981">
        <w:rPr>
          <w:rFonts w:hint="cs"/>
          <w:b/>
          <w:bCs/>
          <w:color w:val="002060"/>
          <w:rtl/>
        </w:rPr>
        <w:t>תוכן עניינים</w:t>
      </w:r>
    </w:p>
    <w:p w14:paraId="4C24F921" w14:textId="77777777" w:rsidR="00733DB1" w:rsidRDefault="00733DB1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</w:instrText>
      </w:r>
      <w:r>
        <w:rPr>
          <w:rFonts w:cs="Times New Roman"/>
          <w:rtl/>
        </w:rPr>
        <w:instrText>סגנון</w:instrText>
      </w:r>
      <w:r>
        <w:rPr>
          <w:rtl/>
        </w:rPr>
        <w:instrText xml:space="preserve">3,1" </w:instrText>
      </w:r>
      <w:r>
        <w:rPr>
          <w:rtl/>
        </w:rPr>
        <w:fldChar w:fldCharType="separate"/>
      </w:r>
      <w:hyperlink w:anchor="_Toc53404405" w:history="1">
        <w:r w:rsidRPr="00274F59">
          <w:rPr>
            <w:rStyle w:val="Hyperlink"/>
            <w:noProof/>
            <w:rtl/>
          </w:rPr>
          <w:t>1.</w:t>
        </w:r>
        <w:r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Pr="00274F59">
          <w:rPr>
            <w:rStyle w:val="Hyperlink"/>
            <w:noProof/>
            <w:rtl/>
          </w:rPr>
          <w:t>מגיש הבקשה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Toc53404405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2</w:t>
        </w:r>
        <w:r>
          <w:rPr>
            <w:rStyle w:val="Hyperlink"/>
            <w:noProof/>
            <w:rtl/>
          </w:rPr>
          <w:fldChar w:fldCharType="end"/>
        </w:r>
      </w:hyperlink>
    </w:p>
    <w:p w14:paraId="417656EE" w14:textId="77777777" w:rsidR="00733DB1" w:rsidRDefault="001F7CD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4406" w:history="1">
        <w:r w:rsidR="00733DB1" w:rsidRPr="00274F59">
          <w:rPr>
            <w:rStyle w:val="Hyperlink"/>
            <w:noProof/>
            <w:rtl/>
          </w:rPr>
          <w:t>2.</w:t>
        </w:r>
        <w:r w:rsidR="00733DB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733DB1" w:rsidRPr="00274F59">
          <w:rPr>
            <w:rStyle w:val="Hyperlink"/>
            <w:noProof/>
            <w:rtl/>
          </w:rPr>
          <w:t>נתונים כלליים על חברת ההייטק הישראלית בה מבוצעת ההשקעה</w:t>
        </w:r>
        <w:r w:rsidR="00733DB1">
          <w:rPr>
            <w:noProof/>
            <w:webHidden/>
            <w:rtl/>
          </w:rPr>
          <w:tab/>
        </w:r>
        <w:r w:rsidR="00733DB1">
          <w:rPr>
            <w:rStyle w:val="Hyperlink"/>
            <w:noProof/>
            <w:rtl/>
          </w:rPr>
          <w:fldChar w:fldCharType="begin"/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noProof/>
            <w:webHidden/>
          </w:rPr>
          <w:instrText>PAGEREF</w:instrText>
        </w:r>
        <w:r w:rsidR="00733DB1">
          <w:rPr>
            <w:noProof/>
            <w:webHidden/>
            <w:rtl/>
          </w:rPr>
          <w:instrText xml:space="preserve"> _</w:instrText>
        </w:r>
        <w:r w:rsidR="00733DB1">
          <w:rPr>
            <w:noProof/>
            <w:webHidden/>
          </w:rPr>
          <w:instrText>Toc53404406 \h</w:instrText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rStyle w:val="Hyperlink"/>
            <w:noProof/>
            <w:rtl/>
          </w:rPr>
        </w:r>
        <w:r w:rsidR="00733DB1">
          <w:rPr>
            <w:rStyle w:val="Hyperlink"/>
            <w:noProof/>
            <w:rtl/>
          </w:rPr>
          <w:fldChar w:fldCharType="separate"/>
        </w:r>
        <w:r w:rsidR="00733DB1">
          <w:rPr>
            <w:noProof/>
            <w:webHidden/>
            <w:rtl/>
          </w:rPr>
          <w:t>2</w:t>
        </w:r>
        <w:r w:rsidR="00733DB1">
          <w:rPr>
            <w:rStyle w:val="Hyperlink"/>
            <w:noProof/>
            <w:rtl/>
          </w:rPr>
          <w:fldChar w:fldCharType="end"/>
        </w:r>
      </w:hyperlink>
    </w:p>
    <w:p w14:paraId="73F1D089" w14:textId="77777777" w:rsidR="00733DB1" w:rsidRDefault="001F7CD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4407" w:history="1">
        <w:r w:rsidR="00733DB1" w:rsidRPr="00274F59">
          <w:rPr>
            <w:rStyle w:val="Hyperlink"/>
            <w:noProof/>
            <w:rtl/>
          </w:rPr>
          <w:t>3.</w:t>
        </w:r>
        <w:r w:rsidR="00733DB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733DB1" w:rsidRPr="00274F59">
          <w:rPr>
            <w:rStyle w:val="Hyperlink"/>
            <w:noProof/>
            <w:rtl/>
          </w:rPr>
          <w:t>גובה ההכנסות וההשקעות של חברת ההייטק הישראלית</w:t>
        </w:r>
        <w:r w:rsidR="00733DB1">
          <w:rPr>
            <w:noProof/>
            <w:webHidden/>
            <w:rtl/>
          </w:rPr>
          <w:tab/>
        </w:r>
        <w:r w:rsidR="00733DB1">
          <w:rPr>
            <w:rStyle w:val="Hyperlink"/>
            <w:noProof/>
            <w:rtl/>
          </w:rPr>
          <w:fldChar w:fldCharType="begin"/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noProof/>
            <w:webHidden/>
          </w:rPr>
          <w:instrText>PAGEREF</w:instrText>
        </w:r>
        <w:r w:rsidR="00733DB1">
          <w:rPr>
            <w:noProof/>
            <w:webHidden/>
            <w:rtl/>
          </w:rPr>
          <w:instrText xml:space="preserve"> _</w:instrText>
        </w:r>
        <w:r w:rsidR="00733DB1">
          <w:rPr>
            <w:noProof/>
            <w:webHidden/>
          </w:rPr>
          <w:instrText>Toc53404407 \h</w:instrText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rStyle w:val="Hyperlink"/>
            <w:noProof/>
            <w:rtl/>
          </w:rPr>
        </w:r>
        <w:r w:rsidR="00733DB1">
          <w:rPr>
            <w:rStyle w:val="Hyperlink"/>
            <w:noProof/>
            <w:rtl/>
          </w:rPr>
          <w:fldChar w:fldCharType="separate"/>
        </w:r>
        <w:r w:rsidR="00733DB1">
          <w:rPr>
            <w:noProof/>
            <w:webHidden/>
            <w:rtl/>
          </w:rPr>
          <w:t>2</w:t>
        </w:r>
        <w:r w:rsidR="00733DB1">
          <w:rPr>
            <w:rStyle w:val="Hyperlink"/>
            <w:noProof/>
            <w:rtl/>
          </w:rPr>
          <w:fldChar w:fldCharType="end"/>
        </w:r>
      </w:hyperlink>
    </w:p>
    <w:p w14:paraId="1ED9FD13" w14:textId="77777777" w:rsidR="00733DB1" w:rsidRDefault="001F7CD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4408" w:history="1">
        <w:r w:rsidR="00733DB1" w:rsidRPr="00274F59">
          <w:rPr>
            <w:rStyle w:val="Hyperlink"/>
            <w:noProof/>
            <w:rtl/>
          </w:rPr>
          <w:t>4.</w:t>
        </w:r>
        <w:r w:rsidR="00733DB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733DB1" w:rsidRPr="00274F59">
          <w:rPr>
            <w:rStyle w:val="Hyperlink"/>
            <w:noProof/>
            <w:rtl/>
          </w:rPr>
          <w:t>פעילות המו"פ של חברת ההייטק הישראלית</w:t>
        </w:r>
        <w:r w:rsidR="00733DB1">
          <w:rPr>
            <w:noProof/>
            <w:webHidden/>
            <w:rtl/>
          </w:rPr>
          <w:tab/>
        </w:r>
        <w:r w:rsidR="00733DB1">
          <w:rPr>
            <w:rStyle w:val="Hyperlink"/>
            <w:noProof/>
            <w:rtl/>
          </w:rPr>
          <w:fldChar w:fldCharType="begin"/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noProof/>
            <w:webHidden/>
          </w:rPr>
          <w:instrText>PAGEREF</w:instrText>
        </w:r>
        <w:r w:rsidR="00733DB1">
          <w:rPr>
            <w:noProof/>
            <w:webHidden/>
            <w:rtl/>
          </w:rPr>
          <w:instrText xml:space="preserve"> _</w:instrText>
        </w:r>
        <w:r w:rsidR="00733DB1">
          <w:rPr>
            <w:noProof/>
            <w:webHidden/>
          </w:rPr>
          <w:instrText>Toc53404408 \h</w:instrText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rStyle w:val="Hyperlink"/>
            <w:noProof/>
            <w:rtl/>
          </w:rPr>
        </w:r>
        <w:r w:rsidR="00733DB1">
          <w:rPr>
            <w:rStyle w:val="Hyperlink"/>
            <w:noProof/>
            <w:rtl/>
          </w:rPr>
          <w:fldChar w:fldCharType="separate"/>
        </w:r>
        <w:r w:rsidR="00733DB1">
          <w:rPr>
            <w:noProof/>
            <w:webHidden/>
            <w:rtl/>
          </w:rPr>
          <w:t>2</w:t>
        </w:r>
        <w:r w:rsidR="00733DB1">
          <w:rPr>
            <w:rStyle w:val="Hyperlink"/>
            <w:noProof/>
            <w:rtl/>
          </w:rPr>
          <w:fldChar w:fldCharType="end"/>
        </w:r>
      </w:hyperlink>
    </w:p>
    <w:p w14:paraId="2BCE8B8F" w14:textId="77777777" w:rsidR="00733DB1" w:rsidRDefault="001F7CD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4409" w:history="1">
        <w:r w:rsidR="00733DB1" w:rsidRPr="00274F59">
          <w:rPr>
            <w:rStyle w:val="Hyperlink"/>
            <w:noProof/>
            <w:rtl/>
          </w:rPr>
          <w:t>5.</w:t>
        </w:r>
        <w:r w:rsidR="00733DB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733DB1" w:rsidRPr="00274F59">
          <w:rPr>
            <w:rStyle w:val="Hyperlink"/>
            <w:noProof/>
            <w:rtl/>
          </w:rPr>
          <w:t>בחינת חברת ההייטק בהתאם לאמות מידה נוספות</w:t>
        </w:r>
        <w:r w:rsidR="00733DB1">
          <w:rPr>
            <w:noProof/>
            <w:webHidden/>
            <w:rtl/>
          </w:rPr>
          <w:tab/>
        </w:r>
        <w:r w:rsidR="00733DB1">
          <w:rPr>
            <w:rStyle w:val="Hyperlink"/>
            <w:noProof/>
            <w:rtl/>
          </w:rPr>
          <w:fldChar w:fldCharType="begin"/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noProof/>
            <w:webHidden/>
          </w:rPr>
          <w:instrText>PAGEREF</w:instrText>
        </w:r>
        <w:r w:rsidR="00733DB1">
          <w:rPr>
            <w:noProof/>
            <w:webHidden/>
            <w:rtl/>
          </w:rPr>
          <w:instrText xml:space="preserve"> _</w:instrText>
        </w:r>
        <w:r w:rsidR="00733DB1">
          <w:rPr>
            <w:noProof/>
            <w:webHidden/>
          </w:rPr>
          <w:instrText>Toc53404409 \h</w:instrText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rStyle w:val="Hyperlink"/>
            <w:noProof/>
            <w:rtl/>
          </w:rPr>
        </w:r>
        <w:r w:rsidR="00733DB1">
          <w:rPr>
            <w:rStyle w:val="Hyperlink"/>
            <w:noProof/>
            <w:rtl/>
          </w:rPr>
          <w:fldChar w:fldCharType="separate"/>
        </w:r>
        <w:r w:rsidR="00733DB1">
          <w:rPr>
            <w:noProof/>
            <w:webHidden/>
            <w:rtl/>
          </w:rPr>
          <w:t>3</w:t>
        </w:r>
        <w:r w:rsidR="00733DB1">
          <w:rPr>
            <w:rStyle w:val="Hyperlink"/>
            <w:noProof/>
            <w:rtl/>
          </w:rPr>
          <w:fldChar w:fldCharType="end"/>
        </w:r>
      </w:hyperlink>
    </w:p>
    <w:p w14:paraId="2DCCB5A2" w14:textId="77777777" w:rsidR="00733DB1" w:rsidRDefault="001F7CD5">
      <w:pPr>
        <w:pStyle w:val="TOC1"/>
        <w:tabs>
          <w:tab w:val="left" w:pos="66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rtl/>
        </w:rPr>
      </w:pPr>
      <w:hyperlink w:anchor="_Toc53404410" w:history="1">
        <w:r w:rsidR="00733DB1" w:rsidRPr="00274F59">
          <w:rPr>
            <w:rStyle w:val="Hyperlink"/>
            <w:noProof/>
            <w:rtl/>
          </w:rPr>
          <w:t>6.</w:t>
        </w:r>
        <w:r w:rsidR="00733DB1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rtl/>
          </w:rPr>
          <w:tab/>
        </w:r>
        <w:r w:rsidR="00733DB1" w:rsidRPr="00274F59">
          <w:rPr>
            <w:rStyle w:val="Hyperlink"/>
            <w:noProof/>
            <w:rtl/>
          </w:rPr>
          <w:t>הצהרה</w:t>
        </w:r>
        <w:r w:rsidR="00733DB1">
          <w:rPr>
            <w:noProof/>
            <w:webHidden/>
            <w:rtl/>
          </w:rPr>
          <w:tab/>
        </w:r>
        <w:r w:rsidR="00733DB1">
          <w:rPr>
            <w:rStyle w:val="Hyperlink"/>
            <w:noProof/>
            <w:rtl/>
          </w:rPr>
          <w:fldChar w:fldCharType="begin"/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noProof/>
            <w:webHidden/>
          </w:rPr>
          <w:instrText>PAGEREF</w:instrText>
        </w:r>
        <w:r w:rsidR="00733DB1">
          <w:rPr>
            <w:noProof/>
            <w:webHidden/>
            <w:rtl/>
          </w:rPr>
          <w:instrText xml:space="preserve"> _</w:instrText>
        </w:r>
        <w:r w:rsidR="00733DB1">
          <w:rPr>
            <w:noProof/>
            <w:webHidden/>
          </w:rPr>
          <w:instrText>Toc53404410 \h</w:instrText>
        </w:r>
        <w:r w:rsidR="00733DB1">
          <w:rPr>
            <w:noProof/>
            <w:webHidden/>
            <w:rtl/>
          </w:rPr>
          <w:instrText xml:space="preserve"> </w:instrText>
        </w:r>
        <w:r w:rsidR="00733DB1">
          <w:rPr>
            <w:rStyle w:val="Hyperlink"/>
            <w:noProof/>
            <w:rtl/>
          </w:rPr>
        </w:r>
        <w:r w:rsidR="00733DB1">
          <w:rPr>
            <w:rStyle w:val="Hyperlink"/>
            <w:noProof/>
            <w:rtl/>
          </w:rPr>
          <w:fldChar w:fldCharType="separate"/>
        </w:r>
        <w:r w:rsidR="00733DB1">
          <w:rPr>
            <w:noProof/>
            <w:webHidden/>
            <w:rtl/>
          </w:rPr>
          <w:t>4</w:t>
        </w:r>
        <w:r w:rsidR="00733DB1">
          <w:rPr>
            <w:rStyle w:val="Hyperlink"/>
            <w:noProof/>
            <w:rtl/>
          </w:rPr>
          <w:fldChar w:fldCharType="end"/>
        </w:r>
      </w:hyperlink>
    </w:p>
    <w:p w14:paraId="7480A976" w14:textId="5C6FE2E3" w:rsidR="006D0065" w:rsidRDefault="00733DB1" w:rsidP="0018379A">
      <w:pPr>
        <w:pStyle w:val="Norm"/>
        <w:rPr>
          <w:rtl/>
        </w:rPr>
      </w:pPr>
      <w:r>
        <w:rPr>
          <w:rtl/>
        </w:rPr>
        <w:fldChar w:fldCharType="end"/>
      </w:r>
    </w:p>
    <w:p w14:paraId="2160C2AC" w14:textId="77777777" w:rsidR="00733DB1" w:rsidRDefault="00733DB1" w:rsidP="0018379A">
      <w:pPr>
        <w:pStyle w:val="Norm"/>
        <w:rPr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22"/>
        <w:gridCol w:w="4177"/>
        <w:gridCol w:w="4017"/>
      </w:tblGrid>
      <w:tr w:rsidR="00B4639E" w:rsidRPr="00A62871" w14:paraId="5B5FFD93" w14:textId="77777777" w:rsidTr="00D74A01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D006C"/>
            <w:vAlign w:val="center"/>
          </w:tcPr>
          <w:p w14:paraId="490EE47A" w14:textId="21F71CA0" w:rsidR="00B4639E" w:rsidRPr="00B4639E" w:rsidRDefault="00B4639E" w:rsidP="00733DB1">
            <w:pPr>
              <w:pStyle w:val="30"/>
              <w:rPr>
                <w:rtl/>
              </w:rPr>
            </w:pPr>
            <w:bookmarkStart w:id="0" w:name="_Toc53404405"/>
            <w:r w:rsidRPr="00B4639E">
              <w:rPr>
                <w:rFonts w:hint="cs"/>
                <w:rtl/>
              </w:rPr>
              <w:t>מגיש הבקשה</w:t>
            </w:r>
            <w:bookmarkEnd w:id="0"/>
          </w:p>
        </w:tc>
      </w:tr>
      <w:tr w:rsidR="00D74A01" w:rsidRPr="00A62871" w14:paraId="4B7DF838" w14:textId="77777777" w:rsidTr="00D74A0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3"/>
          </w:tcPr>
          <w:p w14:paraId="2C2CBDE6" w14:textId="4A4EF9B2" w:rsidR="00D74A01" w:rsidRPr="00D74A01" w:rsidRDefault="00D74A01" w:rsidP="00D74A01">
            <w:pPr>
              <w:pStyle w:val="Norm"/>
              <w:spacing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2A6F67">
              <w:rPr>
                <w:rFonts w:asciiTheme="minorBidi" w:hAnsiTheme="minorBidi" w:cstheme="minorBidi" w:hint="cs"/>
                <w:b/>
                <w:bCs/>
                <w:color w:val="002060"/>
                <w:rtl/>
              </w:rPr>
              <w:t>1.1 פרטי התאגיד המאושר</w:t>
            </w:r>
          </w:p>
        </w:tc>
      </w:tr>
      <w:tr w:rsidR="005D1956" w:rsidRPr="00A62871" w14:paraId="33DDC76B" w14:textId="77777777" w:rsidTr="00D74A01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756F92" w14:textId="6A831897" w:rsidR="005D1956" w:rsidRPr="00576641" w:rsidRDefault="005D1956" w:rsidP="00FF1436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1145DC47" w14:textId="61596D79" w:rsidR="005D1956" w:rsidRPr="00346684" w:rsidRDefault="005D1956" w:rsidP="00F26BA8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הגוף</w:t>
            </w:r>
            <w:r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346684">
              <w:rPr>
                <w:rFonts w:asciiTheme="minorBidi" w:hAnsiTheme="minorBidi" w:hint="eastAsia"/>
                <w:b/>
                <w:bCs/>
                <w:sz w:val="20"/>
                <w:szCs w:val="20"/>
                <w:rtl/>
              </w:rPr>
              <w:t>המוסדי</w:t>
            </w:r>
            <w:r w:rsidR="00232DE2" w:rsidRPr="0034668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 (המבקש)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  <w:rtl/>
            </w:rPr>
            <w:id w:val="379524667"/>
            <w:placeholder>
              <w:docPart w:val="CC9E0581D3E642F8A32FE107521D112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40205806" w14:textId="56E19A38" w:rsidR="005D1956" w:rsidRPr="00B708EC" w:rsidRDefault="00FF0C03" w:rsidP="00FF0C03">
                <w:pPr>
                  <w:pStyle w:val="Norm"/>
                  <w:jc w:val="center"/>
                  <w:rPr>
                    <w:rFonts w:asciiTheme="minorBidi" w:hAnsiTheme="minorBidi" w:cstheme="minorBidi"/>
                    <w:sz w:val="20"/>
                    <w:szCs w:val="20"/>
                    <w:rtl/>
                  </w:rPr>
                </w:pPr>
                <w:r w:rsidRPr="005D17AF">
                  <w:rPr>
                    <w:rStyle w:val="af2"/>
                    <w:rtl/>
                  </w:rPr>
                  <w:t xml:space="preserve">לחץ כאן </w:t>
                </w:r>
                <w:r>
                  <w:rPr>
                    <w:rStyle w:val="af2"/>
                    <w:rFonts w:hint="cs"/>
                    <w:rtl/>
                  </w:rPr>
                  <w:t>להזנת שם המבקש</w:t>
                </w:r>
                <w:r w:rsidRPr="005D17AF">
                  <w:rPr>
                    <w:rStyle w:val="af2"/>
                  </w:rPr>
                  <w:t>.</w:t>
                </w:r>
              </w:p>
            </w:tc>
            <w:bookmarkEnd w:id="1" w:displacedByCustomXml="next"/>
          </w:sdtContent>
        </w:sdt>
      </w:tr>
      <w:tr w:rsidR="005D1956" w:rsidRPr="00A62871" w14:paraId="3C449836" w14:textId="77777777" w:rsidTr="00D74A01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81EF3" w14:textId="77777777" w:rsidR="005D1956" w:rsidRPr="00576641" w:rsidRDefault="005D1956" w:rsidP="00935D7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2A082A45" w14:textId="5248891B" w:rsidR="005D1956" w:rsidRPr="00346684" w:rsidRDefault="005D1956" w:rsidP="00830EBC">
            <w:pPr>
              <w:pStyle w:val="Norm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830EBC">
              <w:rPr>
                <w:rFonts w:hint="cs"/>
                <w:b/>
                <w:bCs/>
                <w:sz w:val="20"/>
                <w:szCs w:val="20"/>
                <w:rtl/>
              </w:rPr>
              <w:t>רישום/ ח.פ.</w:t>
            </w:r>
          </w:p>
        </w:tc>
        <w:sdt>
          <w:sdtPr>
            <w:rPr>
              <w:sz w:val="20"/>
              <w:szCs w:val="20"/>
              <w:rtl/>
            </w:rPr>
            <w:id w:val="1387832844"/>
            <w:placeholder>
              <w:docPart w:val="60ED143812564A6D916E7175051B71C0"/>
            </w:placeholder>
            <w:showingPlcHdr/>
          </w:sdtPr>
          <w:sdtEndPr/>
          <w:sdtContent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164A5251" w14:textId="3623EA34" w:rsidR="005D1956" w:rsidRPr="00B708EC" w:rsidRDefault="00FF0C03" w:rsidP="00FF0C03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 w:rsidRPr="005D17AF">
                  <w:rPr>
                    <w:rStyle w:val="af2"/>
                    <w:rtl/>
                  </w:rPr>
                  <w:t xml:space="preserve">לחץ כאן להזנת </w:t>
                </w:r>
                <w:r>
                  <w:rPr>
                    <w:rStyle w:val="af2"/>
                    <w:rFonts w:hint="cs"/>
                    <w:rtl/>
                  </w:rPr>
                  <w:t>ח.פ</w:t>
                </w:r>
                <w:r w:rsidRPr="005D17AF">
                  <w:rPr>
                    <w:rStyle w:val="af2"/>
                  </w:rPr>
                  <w:t>.</w:t>
                </w:r>
              </w:p>
            </w:tc>
          </w:sdtContent>
        </w:sdt>
      </w:tr>
      <w:tr w:rsidR="00104925" w:rsidRPr="00A62871" w14:paraId="3F39A776" w14:textId="77777777" w:rsidTr="00D74A01">
        <w:trPr>
          <w:trHeight w:val="227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74AE4A" w14:textId="49F6197D" w:rsidR="00104925" w:rsidRDefault="00E05BC2" w:rsidP="00935D7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154F0F33" w14:textId="0204EF78" w:rsidR="00104925" w:rsidRPr="00346684" w:rsidRDefault="00104925" w:rsidP="00935D7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מסגרת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השקעה מאושרת </w:t>
            </w:r>
            <w:r w:rsidR="006E3041" w:rsidRPr="00346684">
              <w:rPr>
                <w:b/>
                <w:bCs/>
                <w:sz w:val="20"/>
                <w:szCs w:val="20"/>
                <w:rtl/>
              </w:rPr>
              <w:t>(בש"ח)</w:t>
            </w:r>
          </w:p>
        </w:tc>
        <w:sdt>
          <w:sdtPr>
            <w:rPr>
              <w:sz w:val="20"/>
              <w:szCs w:val="20"/>
              <w:rtl/>
            </w:rPr>
            <w:id w:val="-731083474"/>
            <w:placeholder>
              <w:docPart w:val="7048CFE1D26844BFA2C8487C3F0E61ED"/>
            </w:placeholder>
            <w:showingPlcHdr/>
          </w:sdtPr>
          <w:sdtEndPr/>
          <w:sdtContent>
            <w:tc>
              <w:tcPr>
                <w:tcW w:w="24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1506C17D" w14:textId="29B1DE6B" w:rsidR="00104925" w:rsidRPr="00B708EC" w:rsidRDefault="00FF0C03" w:rsidP="00FF0C03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 w:rsidRPr="005D17AF">
                  <w:rPr>
                    <w:rStyle w:val="af2"/>
                    <w:rtl/>
                  </w:rPr>
                  <w:t xml:space="preserve">לחץ כאן להזנת </w:t>
                </w:r>
                <w:r>
                  <w:rPr>
                    <w:rStyle w:val="af2"/>
                    <w:rFonts w:hint="cs"/>
                    <w:rtl/>
                  </w:rPr>
                  <w:t>מסגרת השקעה מאושרת</w:t>
                </w:r>
                <w:r w:rsidRPr="005D17AF">
                  <w:rPr>
                    <w:rStyle w:val="af2"/>
                  </w:rPr>
                  <w:t>.</w:t>
                </w:r>
              </w:p>
            </w:tc>
          </w:sdtContent>
        </w:sdt>
      </w:tr>
      <w:tr w:rsidR="00D74A01" w:rsidRPr="00A62871" w14:paraId="1F1C8BAE" w14:textId="77777777" w:rsidTr="00D74A01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3F3"/>
          </w:tcPr>
          <w:p w14:paraId="1A1B29BA" w14:textId="76BFB134" w:rsidR="00D74A01" w:rsidRPr="002A6F67" w:rsidRDefault="00D74A01" w:rsidP="00D74A01">
            <w:pPr>
              <w:pStyle w:val="Norm"/>
              <w:spacing w:line="276" w:lineRule="auto"/>
              <w:rPr>
                <w:b/>
                <w:bCs/>
                <w:rtl/>
              </w:rPr>
            </w:pPr>
            <w:r w:rsidRPr="002A6F67">
              <w:rPr>
                <w:rFonts w:hint="cs"/>
                <w:b/>
                <w:bCs/>
                <w:color w:val="002060"/>
                <w:rtl/>
              </w:rPr>
              <w:t xml:space="preserve">1.2 פרטי משקיע קשור </w:t>
            </w:r>
            <w:r w:rsidRPr="002A6F67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(יש למלא רק אם רלוונטי להשקעה זו)</w:t>
            </w:r>
          </w:p>
        </w:tc>
      </w:tr>
      <w:tr w:rsidR="00D74A01" w:rsidRPr="00EF1D49" w14:paraId="5D762D3C" w14:textId="77777777" w:rsidTr="00D74A01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3427C1" w14:textId="77777777" w:rsidR="00D74A01" w:rsidRPr="00576641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58E5F5E5" w14:textId="77777777" w:rsidR="00D74A01" w:rsidRPr="00346684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שם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המשקיע הקשור 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703083843"/>
              <w:placeholder>
                <w:docPart w:val="4E9AD19AA54D45C288B7F66AC3BA205E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091749C8" w14:textId="77777777" w:rsidR="00D74A01" w:rsidRPr="00EF1D49" w:rsidRDefault="00D74A01" w:rsidP="00640C40">
                <w:pPr>
                  <w:pStyle w:val="Norm"/>
                  <w:jc w:val="center"/>
                  <w:rPr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שם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תאגיד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השקעה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ייעודי</w:t>
                </w:r>
              </w:p>
            </w:sdtContent>
          </w:sdt>
        </w:tc>
      </w:tr>
      <w:tr w:rsidR="00D74A01" w:rsidRPr="00EF1D49" w14:paraId="082B5A46" w14:textId="77777777" w:rsidTr="00D74A01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B23DC0" w14:textId="77777777" w:rsidR="00D74A01" w:rsidRPr="00576641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65F7B841" w14:textId="77777777" w:rsidR="00D74A01" w:rsidRPr="00346684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346684">
              <w:rPr>
                <w:rFonts w:hint="eastAsia"/>
                <w:b/>
                <w:bCs/>
                <w:sz w:val="20"/>
                <w:szCs w:val="20"/>
                <w:rtl/>
              </w:rPr>
              <w:t>מספר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רישום (ח.פ.)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eastAsia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1804305656"/>
              <w:placeholder>
                <w:docPart w:val="7C6C799C170143BB9E0B7C3C93201B72"/>
              </w:placeholder>
            </w:sdtPr>
            <w:sdtEndPr>
              <w:rPr>
                <w:rFonts w:hint="default"/>
                <w:b w:val="0"/>
                <w:bCs w:val="0"/>
              </w:rPr>
            </w:sdtEndPr>
            <w:sdtContent>
              <w:p w14:paraId="6B6476B8" w14:textId="77777777" w:rsidR="00D74A01" w:rsidRPr="00EF1D49" w:rsidRDefault="00D74A01" w:rsidP="00640C40">
                <w:pPr>
                  <w:pStyle w:val="Norm"/>
                  <w:jc w:val="center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הזן </w:t>
                </w:r>
                <w:r w:rsidRPr="00124927">
                  <w:rPr>
                    <w:rFonts w:hint="eastAsia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מספר</w:t>
                </w:r>
                <w:r w:rsidRPr="00124927"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 xml:space="preserve"> </w:t>
                </w:r>
                <w:r w:rsidRPr="00124927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(ח.פ.)</w:t>
                </w:r>
              </w:p>
            </w:sdtContent>
          </w:sdt>
        </w:tc>
      </w:tr>
      <w:tr w:rsidR="00D74A01" w:rsidRPr="00EF1D49" w14:paraId="32141487" w14:textId="77777777" w:rsidTr="00D74A01">
        <w:trPr>
          <w:trHeight w:val="20"/>
          <w:jc w:val="center"/>
        </w:trPr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32D26D" w14:textId="77777777" w:rsidR="00D74A01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72BF4C67" w14:textId="77777777" w:rsidR="00D74A01" w:rsidRPr="00346684" w:rsidRDefault="00D74A01" w:rsidP="00640C4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שיעור השתתפות מתוך מסגרת ההשקעה המאושרת </w:t>
            </w:r>
            <w:r w:rsidRPr="00346684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2FD16" w14:textId="77777777" w:rsidR="00D74A01" w:rsidRPr="00EF1D49" w:rsidRDefault="001F7CD5" w:rsidP="00640C40">
            <w:pPr>
              <w:pStyle w:val="Norm"/>
              <w:jc w:val="center"/>
              <w:rPr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hint="eastAsia"/>
                  <w:b/>
                  <w:bCs/>
                  <w:color w:val="808080" w:themeColor="background1" w:themeShade="80"/>
                  <w:sz w:val="20"/>
                  <w:szCs w:val="20"/>
                  <w:rtl/>
                </w:rPr>
                <w:id w:val="1166362732"/>
                <w:placeholder>
                  <w:docPart w:val="F263FB34D0814BF5BA03540310228D72"/>
                </w:placeholder>
                <w:comboBox>
                  <w:listItem w:displayText="כן" w:value="כן"/>
                  <w:listItem w:displayText="לא" w:value="לא"/>
                </w:comboBox>
              </w:sdtPr>
              <w:sdtEndPr>
                <w:rPr>
                  <w:rFonts w:hint="default"/>
                </w:rPr>
              </w:sdtEndPr>
              <w:sdtContent>
                <w:r w:rsidR="00D74A01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יש לציין אחוז %</w:t>
                </w:r>
              </w:sdtContent>
            </w:sdt>
          </w:p>
        </w:tc>
      </w:tr>
    </w:tbl>
    <w:p w14:paraId="04FB0257" w14:textId="77777777" w:rsidR="00D74A01" w:rsidRPr="003344AB" w:rsidRDefault="00D74A01" w:rsidP="0018379A">
      <w:pPr>
        <w:pStyle w:val="Norm"/>
        <w:rPr>
          <w:rtl/>
        </w:rPr>
      </w:pPr>
    </w:p>
    <w:tbl>
      <w:tblPr>
        <w:tblStyle w:val="a5"/>
        <w:bidiVisual/>
        <w:tblW w:w="498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40"/>
        <w:gridCol w:w="3914"/>
        <w:gridCol w:w="4035"/>
      </w:tblGrid>
      <w:tr w:rsidR="00A21A44" w:rsidRPr="0018379A" w14:paraId="35E634D0" w14:textId="77777777" w:rsidTr="00FF1436">
        <w:trPr>
          <w:trHeight w:val="364"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</w:tcPr>
          <w:p w14:paraId="68057F01" w14:textId="439EA3CD" w:rsidR="00A21A44" w:rsidRPr="00B4639E" w:rsidRDefault="00A21A44" w:rsidP="00733DB1">
            <w:pPr>
              <w:pStyle w:val="30"/>
              <w:rPr>
                <w:rtl/>
              </w:rPr>
            </w:pPr>
            <w:bookmarkStart w:id="2" w:name="_Toc53404406"/>
            <w:r w:rsidRPr="00B4639E">
              <w:rPr>
                <w:rFonts w:hint="cs"/>
                <w:rtl/>
              </w:rPr>
              <w:t>נתונים כלליים על חברת ההייטק הישראלית בה מבוצעת ההשקעה</w:t>
            </w:r>
            <w:bookmarkEnd w:id="2"/>
            <w:r w:rsidRPr="00B4639E">
              <w:rPr>
                <w:rFonts w:hint="cs"/>
                <w:rtl/>
              </w:rPr>
              <w:t xml:space="preserve"> </w:t>
            </w:r>
          </w:p>
        </w:tc>
      </w:tr>
      <w:tr w:rsidR="00A21A44" w:rsidRPr="00A62871" w14:paraId="42F9B52A" w14:textId="77777777" w:rsidTr="00FF1436">
        <w:trPr>
          <w:trHeight w:val="20"/>
          <w:jc w:val="center"/>
        </w:trPr>
        <w:tc>
          <w:tcPr>
            <w:tcW w:w="205" w:type="pc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CCCCCC"/>
          </w:tcPr>
          <w:p w14:paraId="5156F019" w14:textId="7BB3CCB8" w:rsidR="00A21A44" w:rsidRPr="00576641" w:rsidRDefault="00A21A44" w:rsidP="00F30B42">
            <w:pPr>
              <w:pStyle w:val="Norm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61" w:type="pct"/>
            <w:tcBorders>
              <w:top w:val="single" w:sz="4" w:space="0" w:color="FFFFFF" w:themeColor="background1"/>
            </w:tcBorders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0F45DB6E" w14:textId="147F0EA3" w:rsidR="00A21A44" w:rsidRPr="00D10BD4" w:rsidRDefault="00A21A44" w:rsidP="00F30B42">
            <w:pPr>
              <w:pStyle w:val="Norm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שם החברה</w:t>
            </w:r>
          </w:p>
        </w:tc>
        <w:sdt>
          <w:sdtPr>
            <w:rPr>
              <w:rFonts w:asciiTheme="minorBidi" w:hAnsiTheme="minorBidi" w:cstheme="minorBidi"/>
              <w:sz w:val="16"/>
              <w:szCs w:val="16"/>
              <w:rtl/>
            </w:rPr>
            <w:alias w:val="חברה"/>
            <w:tag w:val=""/>
            <w:id w:val="1062374481"/>
            <w:placeholder>
              <w:docPart w:val="B652E2D0C64C498A9F6CB850B018DF01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2434" w:type="pct"/>
                <w:tcBorders>
                  <w:top w:val="single" w:sz="4" w:space="0" w:color="FFFFFF" w:themeColor="background1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5FFD777" w14:textId="6B9234F4" w:rsidR="00A21A44" w:rsidRPr="00B02936" w:rsidRDefault="00534889" w:rsidP="003B618B">
                <w:pPr>
                  <w:pStyle w:val="Norm"/>
                  <w:rPr>
                    <w:rFonts w:asciiTheme="minorBidi" w:hAnsiTheme="minorBidi" w:cstheme="minorBidi"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[חברה]</w:t>
                </w:r>
              </w:p>
            </w:tc>
          </w:sdtContent>
        </w:sdt>
      </w:tr>
      <w:tr w:rsidR="00A21A44" w:rsidRPr="00A62871" w14:paraId="1084D8E9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E6E6E6"/>
          </w:tcPr>
          <w:p w14:paraId="00A7EA4C" w14:textId="104E3225" w:rsidR="00A21A44" w:rsidRPr="00576641" w:rsidRDefault="00A21A44" w:rsidP="00935D70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61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44D41783" w14:textId="75C1A622" w:rsidR="00A21A44" w:rsidRPr="00D10BD4" w:rsidRDefault="00A21A44" w:rsidP="00C827DE">
            <w:pPr>
              <w:pStyle w:val="Norm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hint="eastAsia"/>
                <w:b/>
                <w:bCs/>
                <w:sz w:val="18"/>
                <w:szCs w:val="18"/>
                <w:rtl/>
              </w:rPr>
              <w:t>מספר</w:t>
            </w:r>
            <w:r w:rsidRPr="00D10BD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D10BD4">
              <w:rPr>
                <w:rFonts w:hint="eastAsia"/>
                <w:b/>
                <w:bCs/>
                <w:sz w:val="18"/>
                <w:szCs w:val="18"/>
                <w:rtl/>
              </w:rPr>
              <w:t>רשם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10BD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(ח.פ)</w:t>
            </w:r>
          </w:p>
        </w:tc>
        <w:sdt>
          <w:sdtPr>
            <w:rPr>
              <w:sz w:val="16"/>
              <w:szCs w:val="16"/>
              <w:rtl/>
            </w:rPr>
            <w:id w:val="-1453704423"/>
            <w:placeholder>
              <w:docPart w:val="89239BCE72E547468C5C475102650D68"/>
            </w:placeholder>
            <w:showingPlcHdr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1796D562" w14:textId="7CC86B93" w:rsidR="00A21A44" w:rsidRPr="00B02936" w:rsidRDefault="00FF0C03" w:rsidP="003B618B">
                <w:pPr>
                  <w:pStyle w:val="Norm"/>
                  <w:rPr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לחץ כאן להזנת</w:t>
                </w:r>
                <w:r w:rsidRPr="00B02936">
                  <w:rPr>
                    <w:rStyle w:val="af2"/>
                    <w:rFonts w:hint="cs"/>
                    <w:sz w:val="16"/>
                    <w:szCs w:val="16"/>
                    <w:rtl/>
                  </w:rPr>
                  <w:t xml:space="preserve"> ח.פ</w:t>
                </w:r>
                <w:r w:rsidRPr="00B02936">
                  <w:rPr>
                    <w:rStyle w:val="af2"/>
                    <w:sz w:val="16"/>
                    <w:szCs w:val="16"/>
                    <w:rtl/>
                  </w:rPr>
                  <w:t xml:space="preserve"> </w:t>
                </w:r>
                <w:r w:rsidRPr="00B02936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21A44" w:rsidRPr="00A62871" w14:paraId="03F513F3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CCCCCC"/>
          </w:tcPr>
          <w:p w14:paraId="39039E78" w14:textId="7C7EEF1A" w:rsidR="00A21A44" w:rsidRDefault="00A21A44" w:rsidP="00CC2DC8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61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5AE33344" w14:textId="2247021E" w:rsidR="00A21A44" w:rsidRPr="00D10BD4" w:rsidRDefault="00A21A44" w:rsidP="00830EBC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כתובת החברה</w:t>
            </w:r>
          </w:p>
        </w:tc>
        <w:sdt>
          <w:sdtPr>
            <w:rPr>
              <w:b/>
              <w:bCs/>
              <w:sz w:val="16"/>
              <w:szCs w:val="16"/>
              <w:rtl/>
            </w:rPr>
            <w:alias w:val="כתובת חברה"/>
            <w:tag w:val=""/>
            <w:id w:val="1614932214"/>
            <w:placeholder>
              <w:docPart w:val="7D7AE1241CDF446A83BC9FB829D2DEE0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9329117" w14:textId="42D68E29" w:rsidR="00A21A44" w:rsidRPr="00B02936" w:rsidRDefault="00534889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[כתובת חברה]</w:t>
                </w:r>
              </w:p>
            </w:tc>
          </w:sdtContent>
        </w:sdt>
      </w:tr>
      <w:tr w:rsidR="00A21A44" w:rsidRPr="00A62871" w14:paraId="22CF6F9B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E6E6E6"/>
          </w:tcPr>
          <w:p w14:paraId="0D6BA688" w14:textId="35CE933C" w:rsidR="00A21A44" w:rsidRDefault="00A21A44" w:rsidP="00CC2DC8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61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75E06BA5" w14:textId="0AF9419D" w:rsidR="00A21A44" w:rsidRPr="00D10BD4" w:rsidRDefault="00A21A44" w:rsidP="00830EBC">
            <w:pPr>
              <w:pStyle w:val="Norm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שם המנכ"ל</w:t>
            </w:r>
          </w:p>
        </w:tc>
        <w:sdt>
          <w:sdtPr>
            <w:rPr>
              <w:b/>
              <w:bCs/>
              <w:sz w:val="16"/>
              <w:szCs w:val="16"/>
              <w:rtl/>
            </w:rPr>
            <w:alias w:val="מנהל"/>
            <w:tag w:val=""/>
            <w:id w:val="-124771076"/>
            <w:placeholder>
              <w:docPart w:val="20B171C95D7648E18A1268FDFEC93D63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3D8E9AA5" w14:textId="363AEAAB" w:rsidR="00A21A44" w:rsidRPr="00B02936" w:rsidRDefault="00534889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[מנהל]</w:t>
                </w:r>
              </w:p>
            </w:tc>
          </w:sdtContent>
        </w:sdt>
      </w:tr>
      <w:tr w:rsidR="00A21A44" w:rsidRPr="00A62871" w14:paraId="7DDF02FD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CCCCCC"/>
          </w:tcPr>
          <w:p w14:paraId="7D6C52ED" w14:textId="1A6F962A" w:rsidR="00A21A44" w:rsidRDefault="00A21A44" w:rsidP="00CC2DC8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61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3FB64AEE" w14:textId="5343CA2F" w:rsidR="00A21A44" w:rsidRPr="00D10BD4" w:rsidRDefault="00A21A44" w:rsidP="00830EBC">
            <w:pPr>
              <w:pStyle w:val="Norm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מספר טלפון</w:t>
            </w:r>
          </w:p>
        </w:tc>
        <w:sdt>
          <w:sdtPr>
            <w:rPr>
              <w:b/>
              <w:bCs/>
              <w:sz w:val="16"/>
              <w:szCs w:val="16"/>
              <w:rtl/>
            </w:rPr>
            <w:alias w:val="טלפון של חברה"/>
            <w:tag w:val=""/>
            <w:id w:val="-1879853934"/>
            <w:placeholder>
              <w:docPart w:val="E046670C2ECF412DA8D90B044FBAD97B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4F65579D" w14:textId="1B493DA0" w:rsidR="00A21A44" w:rsidRPr="00B02936" w:rsidRDefault="00534889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[טלפון של חברה]</w:t>
                </w:r>
              </w:p>
            </w:tc>
          </w:sdtContent>
        </w:sdt>
      </w:tr>
      <w:tr w:rsidR="00A21A44" w:rsidRPr="00A62871" w14:paraId="4795D984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E6E6E6"/>
          </w:tcPr>
          <w:p w14:paraId="3B358E3C" w14:textId="2625128E" w:rsidR="00A21A44" w:rsidRDefault="00A21A44" w:rsidP="00CC2DC8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61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109E55E3" w14:textId="11292EA4" w:rsidR="00A21A44" w:rsidRPr="00D10BD4" w:rsidRDefault="00A21A44" w:rsidP="00C827DE">
            <w:pPr>
              <w:pStyle w:val="Norm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דוא"ל </w:t>
            </w:r>
          </w:p>
        </w:tc>
        <w:sdt>
          <w:sdtPr>
            <w:rPr>
              <w:b/>
              <w:bCs/>
              <w:sz w:val="16"/>
              <w:szCs w:val="16"/>
              <w:rtl/>
            </w:rPr>
            <w:alias w:val="דואר אלקטרוני של חברה"/>
            <w:tag w:val=""/>
            <w:id w:val="2568530"/>
            <w:placeholder>
              <w:docPart w:val="45FD75A21E3E4EBCBF5E62742AAAF0F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2551A0E3" w14:textId="22682211" w:rsidR="00A21A44" w:rsidRPr="00B02936" w:rsidRDefault="00BF7EB4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>[דואר אלקטרוני של חברה]</w:t>
                </w:r>
              </w:p>
            </w:tc>
          </w:sdtContent>
        </w:sdt>
      </w:tr>
      <w:tr w:rsidR="00A21A44" w:rsidRPr="00A62871" w14:paraId="4360A25E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CCCCCC"/>
          </w:tcPr>
          <w:p w14:paraId="673C32FE" w14:textId="44644213" w:rsidR="00A21A44" w:rsidRDefault="00A21A44" w:rsidP="00CC2DC8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61" w:type="pct"/>
            <w:shd w:val="clear" w:color="auto" w:fill="CCCCCC"/>
            <w:noWrap/>
            <w:tcMar>
              <w:left w:w="0" w:type="dxa"/>
              <w:right w:w="57" w:type="dxa"/>
            </w:tcMar>
          </w:tcPr>
          <w:p w14:paraId="0B7D1B29" w14:textId="0DB87A10" w:rsidR="00A21A44" w:rsidRPr="00D10BD4" w:rsidRDefault="00A21A44" w:rsidP="00C827DE">
            <w:pPr>
              <w:pStyle w:val="Norm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כתובת אתר האינטרנט של החברה.</w:t>
            </w:r>
          </w:p>
        </w:tc>
        <w:sdt>
          <w:sdtPr>
            <w:rPr>
              <w:rFonts w:hint="cs"/>
              <w:b/>
              <w:bCs/>
              <w:sz w:val="16"/>
              <w:szCs w:val="16"/>
              <w:rtl/>
            </w:rPr>
            <w:id w:val="-58723029"/>
            <w:placeholder>
              <w:docPart w:val="E353FE48CE93479F9494505079A96FFF"/>
            </w:placeholder>
            <w:showingPlcHdr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987A20D" w14:textId="780FE848" w:rsidR="00A21A44" w:rsidRPr="00B02936" w:rsidRDefault="00FF0C03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 xml:space="preserve">לחץ כאן להזנת </w:t>
                </w:r>
                <w:r w:rsidRPr="00B02936">
                  <w:rPr>
                    <w:rStyle w:val="af2"/>
                    <w:rFonts w:hint="cs"/>
                    <w:sz w:val="16"/>
                    <w:szCs w:val="16"/>
                    <w:rtl/>
                  </w:rPr>
                  <w:t>אתר החברה</w:t>
                </w:r>
                <w:r w:rsidRPr="00B02936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21A44" w:rsidRPr="00A62871" w14:paraId="7D0B0BE8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</w:tcBorders>
            <w:shd w:val="clear" w:color="auto" w:fill="E6E6E6"/>
          </w:tcPr>
          <w:p w14:paraId="3CD2D58E" w14:textId="3A394101" w:rsidR="00A21A44" w:rsidRDefault="00A21A44" w:rsidP="009F612F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61" w:type="pct"/>
            <w:shd w:val="clear" w:color="auto" w:fill="E6E6E6"/>
            <w:noWrap/>
            <w:tcMar>
              <w:left w:w="0" w:type="dxa"/>
              <w:right w:w="57" w:type="dxa"/>
            </w:tcMar>
          </w:tcPr>
          <w:p w14:paraId="7F577323" w14:textId="2798AB58" w:rsidR="00A21A44" w:rsidRPr="00D10BD4" w:rsidRDefault="00A21A44" w:rsidP="00830EBC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hint="cs"/>
                <w:b/>
                <w:bCs/>
                <w:sz w:val="18"/>
                <w:szCs w:val="18"/>
                <w:rtl/>
              </w:rPr>
              <w:t>תחום פעילות החברה</w:t>
            </w:r>
          </w:p>
        </w:tc>
        <w:sdt>
          <w:sdtPr>
            <w:rPr>
              <w:b/>
              <w:bCs/>
              <w:sz w:val="16"/>
              <w:szCs w:val="16"/>
              <w:rtl/>
            </w:rPr>
            <w:id w:val="1860774651"/>
            <w:placeholder>
              <w:docPart w:val="CFD135516E8E42199C51A7D89761FE4D"/>
            </w:placeholder>
            <w:showingPlcHdr/>
          </w:sdtPr>
          <w:sdtEndPr/>
          <w:sdtContent>
            <w:tc>
              <w:tcPr>
                <w:tcW w:w="2434" w:type="pct"/>
                <w:tcBorders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8E8FBA7" w14:textId="4FD73FF2" w:rsidR="00A21A44" w:rsidRPr="00B02936" w:rsidRDefault="00FF0C03" w:rsidP="003B618B">
                <w:pPr>
                  <w:pStyle w:val="Norm"/>
                  <w:rPr>
                    <w:b/>
                    <w:bCs/>
                    <w:sz w:val="16"/>
                    <w:szCs w:val="16"/>
                    <w:rtl/>
                  </w:rPr>
                </w:pPr>
                <w:r w:rsidRPr="00B02936">
                  <w:rPr>
                    <w:rStyle w:val="af2"/>
                    <w:sz w:val="16"/>
                    <w:szCs w:val="16"/>
                    <w:rtl/>
                  </w:rPr>
                  <w:t xml:space="preserve">לחץ כאן להזנת </w:t>
                </w:r>
                <w:r w:rsidRPr="00B02936">
                  <w:rPr>
                    <w:rStyle w:val="af2"/>
                    <w:rFonts w:hint="cs"/>
                    <w:sz w:val="16"/>
                    <w:szCs w:val="16"/>
                    <w:rtl/>
                  </w:rPr>
                  <w:t>תחום פעילות</w:t>
                </w:r>
                <w:r w:rsidRPr="00B02936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21A44" w:rsidRPr="00A62871" w14:paraId="18CDE4C3" w14:textId="77777777" w:rsidTr="00FF1436">
        <w:trPr>
          <w:trHeight w:val="227"/>
          <w:jc w:val="center"/>
        </w:trPr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2EAA02B2" w14:textId="593FD43B" w:rsidR="00A21A44" w:rsidRDefault="00A21A44" w:rsidP="009F612F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4B362AD9" w14:textId="6A6FC717" w:rsidR="00A21A44" w:rsidRPr="00D10BD4" w:rsidRDefault="00A21A44" w:rsidP="00DB597C">
            <w:pPr>
              <w:pStyle w:val="Norm"/>
              <w:rPr>
                <w:b/>
                <w:bCs/>
                <w:sz w:val="18"/>
                <w:szCs w:val="18"/>
                <w:rtl/>
              </w:rPr>
            </w:pPr>
            <w:r w:rsidRPr="00D10BD4">
              <w:rPr>
                <w:rFonts w:hint="cs"/>
                <w:b/>
                <w:bCs/>
                <w:sz w:val="18"/>
                <w:szCs w:val="18"/>
                <w:rtl/>
              </w:rPr>
              <w:t xml:space="preserve">שווי החברה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הידוע </w:t>
            </w:r>
            <w:r w:rsidRPr="00D10BD4">
              <w:rPr>
                <w:rFonts w:hint="cs"/>
                <w:b/>
                <w:bCs/>
                <w:sz w:val="18"/>
                <w:szCs w:val="18"/>
                <w:rtl/>
              </w:rPr>
              <w:t>נכון למועד הבקשה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4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16ABE8" w14:textId="5116C7B1" w:rsidR="00A21A44" w:rsidRPr="00B02936" w:rsidRDefault="001F7CD5" w:rsidP="003B618B">
            <w:pPr>
              <w:pStyle w:val="Norm"/>
              <w:rPr>
                <w:b/>
                <w:bCs/>
                <w:sz w:val="16"/>
                <w:szCs w:val="16"/>
                <w:rtl/>
              </w:rPr>
            </w:pPr>
            <w:sdt>
              <w:sdtPr>
                <w:rPr>
                  <w:rFonts w:hint="cs"/>
                  <w:b/>
                  <w:bCs/>
                  <w:sz w:val="16"/>
                  <w:szCs w:val="16"/>
                  <w:rtl/>
                </w:rPr>
                <w:id w:val="58142748"/>
                <w:placeholder>
                  <w:docPart w:val="5EC6F1A433FF4B1FB06D6528E405B2B4"/>
                </w:placeholder>
                <w:showingPlcHdr/>
              </w:sdtPr>
              <w:sdtEndPr/>
              <w:sdtContent>
                <w:r w:rsidR="00FF0C03" w:rsidRPr="00B02936">
                  <w:rPr>
                    <w:rStyle w:val="af2"/>
                    <w:sz w:val="16"/>
                    <w:szCs w:val="16"/>
                    <w:rtl/>
                  </w:rPr>
                  <w:t xml:space="preserve">לחץ כאן להזנת </w:t>
                </w:r>
                <w:r w:rsidR="00FF0C03" w:rsidRPr="00B02936">
                  <w:rPr>
                    <w:rStyle w:val="af2"/>
                    <w:rFonts w:hint="cs"/>
                    <w:sz w:val="16"/>
                    <w:szCs w:val="16"/>
                    <w:rtl/>
                  </w:rPr>
                  <w:t>שווי החברה</w:t>
                </w:r>
                <w:r w:rsidR="00FF0C03" w:rsidRPr="00B02936">
                  <w:rPr>
                    <w:rStyle w:val="af2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4044B566" w14:textId="77777777" w:rsidR="00EF546A" w:rsidRPr="002A6F67" w:rsidRDefault="00EF546A">
      <w:pPr>
        <w:rPr>
          <w:sz w:val="8"/>
          <w:szCs w:val="8"/>
          <w:rtl/>
        </w:rPr>
      </w:pPr>
    </w:p>
    <w:tbl>
      <w:tblPr>
        <w:tblStyle w:val="a5"/>
        <w:bidiVisual/>
        <w:tblW w:w="501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02"/>
        <w:gridCol w:w="3956"/>
        <w:gridCol w:w="4078"/>
      </w:tblGrid>
      <w:tr w:rsidR="005907D7" w:rsidRPr="003A7981" w14:paraId="7211A97A" w14:textId="77777777" w:rsidTr="00D74A01">
        <w:trPr>
          <w:trHeight w:hRule="exact" w:val="340"/>
          <w:jc w:val="center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14:paraId="4C9E5AE4" w14:textId="531387C5" w:rsidR="005907D7" w:rsidRPr="00B4639E" w:rsidRDefault="005907D7" w:rsidP="00733DB1">
            <w:pPr>
              <w:pStyle w:val="30"/>
              <w:rPr>
                <w:rtl/>
              </w:rPr>
            </w:pPr>
            <w:bookmarkStart w:id="3" w:name="_Toc53404407"/>
            <w:r w:rsidRPr="00B4639E">
              <w:rPr>
                <w:rFonts w:hint="cs"/>
                <w:rtl/>
              </w:rPr>
              <w:t xml:space="preserve">גובה ההכנסות </w:t>
            </w:r>
            <w:r w:rsidR="007B5447" w:rsidRPr="00B4639E">
              <w:rPr>
                <w:rFonts w:hint="cs"/>
                <w:rtl/>
              </w:rPr>
              <w:t>וה</w:t>
            </w:r>
            <w:r w:rsidRPr="00B4639E">
              <w:rPr>
                <w:rFonts w:hint="cs"/>
                <w:rtl/>
              </w:rPr>
              <w:t>השקעות</w:t>
            </w:r>
            <w:r w:rsidR="00B4639E">
              <w:rPr>
                <w:rFonts w:hint="cs"/>
                <w:rtl/>
              </w:rPr>
              <w:t xml:space="preserve"> של חברת הה</w:t>
            </w:r>
            <w:r w:rsidR="007B5447" w:rsidRPr="00B4639E">
              <w:rPr>
                <w:rFonts w:hint="cs"/>
                <w:rtl/>
              </w:rPr>
              <w:t>ייטק הישראלית</w:t>
            </w:r>
            <w:bookmarkEnd w:id="3"/>
            <w:r w:rsidRPr="00B4639E">
              <w:rPr>
                <w:rFonts w:hint="cs"/>
                <w:rtl/>
              </w:rPr>
              <w:t xml:space="preserve"> </w:t>
            </w:r>
          </w:p>
        </w:tc>
      </w:tr>
      <w:tr w:rsidR="007B5447" w:rsidRPr="007B5447" w14:paraId="1DE791AC" w14:textId="77777777" w:rsidTr="00D74A01">
        <w:trPr>
          <w:trHeight w:hRule="exact" w:val="1361"/>
          <w:jc w:val="center"/>
        </w:trPr>
        <w:tc>
          <w:tcPr>
            <w:tcW w:w="5000" w:type="pct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CAD7C" w14:textId="603CD185" w:rsidR="00657303" w:rsidRPr="007B5447" w:rsidRDefault="00D8023E" w:rsidP="00FD2191">
            <w:pPr>
              <w:pStyle w:val="Norm"/>
              <w:rPr>
                <w:sz w:val="20"/>
                <w:szCs w:val="20"/>
                <w:rtl/>
              </w:rPr>
            </w:pPr>
            <w:r w:rsidRPr="001756A2">
              <w:rPr>
                <w:rFonts w:asciiTheme="minorBidi" w:eastAsiaTheme="majorEastAsia" w:hAnsiTheme="minorBidi" w:hint="eastAsia"/>
                <w:sz w:val="20"/>
                <w:szCs w:val="20"/>
                <w:rtl/>
                <w:lang w:eastAsia="he-IL"/>
              </w:rPr>
              <w:t>בהתאם</w:t>
            </w:r>
            <w:r w:rsidRPr="001756A2">
              <w:rPr>
                <w:rFonts w:asciiTheme="minorBidi" w:eastAsiaTheme="majorEastAsia" w:hAnsiTheme="minorBidi"/>
                <w:sz w:val="20"/>
                <w:szCs w:val="20"/>
                <w:rtl/>
                <w:lang w:eastAsia="he-IL"/>
              </w:rPr>
              <w:t xml:space="preserve"> </w:t>
            </w:r>
            <w:r w:rsidRPr="001756A2">
              <w:rPr>
                <w:rFonts w:asciiTheme="minorBidi" w:eastAsiaTheme="majorEastAsia" w:hAnsiTheme="minorBidi" w:hint="eastAsia"/>
                <w:sz w:val="20"/>
                <w:szCs w:val="20"/>
                <w:rtl/>
                <w:lang w:eastAsia="he-IL"/>
              </w:rPr>
              <w:t>לס</w:t>
            </w:r>
            <w:r w:rsidR="00657303" w:rsidRPr="001756A2">
              <w:rPr>
                <w:rFonts w:hint="eastAsia"/>
                <w:sz w:val="20"/>
                <w:szCs w:val="20"/>
                <w:rtl/>
                <w:lang w:eastAsia="he-IL"/>
              </w:rPr>
              <w:t>עיף</w:t>
            </w:r>
            <w:r w:rsidR="00657303" w:rsidRPr="001756A2">
              <w:rPr>
                <w:sz w:val="20"/>
                <w:szCs w:val="20"/>
                <w:rtl/>
                <w:lang w:eastAsia="he-IL"/>
              </w:rPr>
              <w:t xml:space="preserve"> 8.2.3</w:t>
            </w:r>
            <w:r w:rsidR="00657303" w:rsidRPr="001756A2">
              <w:rPr>
                <w:rFonts w:hint="cs"/>
                <w:sz w:val="20"/>
                <w:szCs w:val="20"/>
                <w:rtl/>
                <w:lang w:eastAsia="he-IL"/>
              </w:rPr>
              <w:t xml:space="preserve"> למסלול</w:t>
            </w:r>
            <w:r w:rsidR="00184955">
              <w:rPr>
                <w:rFonts w:hint="cs"/>
                <w:sz w:val="20"/>
                <w:szCs w:val="20"/>
                <w:rtl/>
              </w:rPr>
              <w:t xml:space="preserve"> על חברת ההייט</w:t>
            </w:r>
            <w:r w:rsidRPr="00FD2191">
              <w:rPr>
                <w:rFonts w:hint="cs"/>
                <w:sz w:val="20"/>
                <w:szCs w:val="20"/>
                <w:rtl/>
              </w:rPr>
              <w:t xml:space="preserve">ק הישראלית לעמוד </w:t>
            </w:r>
            <w:r w:rsidRPr="001756A2">
              <w:rPr>
                <w:rFonts w:hint="cs"/>
                <w:b/>
                <w:bCs/>
                <w:sz w:val="20"/>
                <w:szCs w:val="20"/>
                <w:rtl/>
              </w:rPr>
              <w:t>ב</w:t>
            </w:r>
            <w:r w:rsidR="00657303" w:rsidRPr="001756A2">
              <w:rPr>
                <w:b/>
                <w:bCs/>
                <w:sz w:val="20"/>
                <w:szCs w:val="20"/>
                <w:rtl/>
              </w:rPr>
              <w:t>אחד</w:t>
            </w:r>
            <w:r w:rsidRPr="001756A2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7B5447">
              <w:rPr>
                <w:sz w:val="20"/>
                <w:szCs w:val="20"/>
                <w:rtl/>
              </w:rPr>
              <w:t>מהתנאים</w:t>
            </w:r>
            <w:r w:rsidR="00657303" w:rsidRPr="007B5447">
              <w:rPr>
                <w:sz w:val="20"/>
                <w:szCs w:val="20"/>
                <w:rtl/>
              </w:rPr>
              <w:t xml:space="preserve"> מהבאים:</w:t>
            </w:r>
          </w:p>
          <w:p w14:paraId="7CEF288C" w14:textId="77777777" w:rsidR="001756A2" w:rsidRDefault="00657303" w:rsidP="001756A2">
            <w:pPr>
              <w:pStyle w:val="Norm"/>
              <w:numPr>
                <w:ilvl w:val="0"/>
                <w:numId w:val="7"/>
              </w:numPr>
              <w:rPr>
                <w:sz w:val="20"/>
                <w:szCs w:val="20"/>
                <w:lang w:eastAsia="he-IL"/>
              </w:rPr>
            </w:pPr>
            <w:r w:rsidRPr="00A21A44">
              <w:rPr>
                <w:b/>
                <w:bCs/>
                <w:sz w:val="20"/>
                <w:szCs w:val="20"/>
                <w:rtl/>
              </w:rPr>
              <w:t>הכנסותיה בשנה הקלנדרית</w:t>
            </w:r>
            <w:r w:rsidRPr="00FD2191">
              <w:rPr>
                <w:sz w:val="20"/>
                <w:szCs w:val="20"/>
                <w:rtl/>
              </w:rPr>
              <w:t xml:space="preserve"> שקדמה למועד חתימת הסכם ההשקעה עמה</w:t>
            </w:r>
            <w:r w:rsidRPr="00FD2191">
              <w:rPr>
                <w:sz w:val="20"/>
                <w:szCs w:val="20"/>
              </w:rPr>
              <w:t xml:space="preserve">, </w:t>
            </w:r>
            <w:r w:rsidRPr="00A21A44">
              <w:rPr>
                <w:b/>
                <w:bCs/>
                <w:sz w:val="20"/>
                <w:szCs w:val="20"/>
                <w:rtl/>
              </w:rPr>
              <w:t>או בארבעת הרבעונים</w:t>
            </w:r>
            <w:r w:rsidRPr="00FD2191">
              <w:rPr>
                <w:sz w:val="20"/>
                <w:szCs w:val="20"/>
                <w:rtl/>
              </w:rPr>
              <w:t xml:space="preserve"> הקודמים למועד חתימת הסכם ההשקעה, היו גבוהות מ-10 מיליון </w:t>
            </w:r>
            <w:r w:rsidRPr="00FD2191">
              <w:rPr>
                <w:rFonts w:hint="cs"/>
                <w:sz w:val="20"/>
                <w:szCs w:val="20"/>
                <w:rtl/>
              </w:rPr>
              <w:t>₪</w:t>
            </w:r>
            <w:r w:rsidR="001756A2">
              <w:rPr>
                <w:rFonts w:hint="cs"/>
                <w:sz w:val="20"/>
                <w:szCs w:val="20"/>
                <w:rtl/>
              </w:rPr>
              <w:t>.</w:t>
            </w:r>
          </w:p>
          <w:p w14:paraId="0C77944E" w14:textId="2039DB74" w:rsidR="001756A2" w:rsidRPr="001756A2" w:rsidRDefault="00FF1436" w:rsidP="00FF1436">
            <w:pPr>
              <w:pStyle w:val="Norm"/>
              <w:ind w:left="397"/>
              <w:rPr>
                <w:sz w:val="20"/>
                <w:szCs w:val="20"/>
                <w:lang w:eastAsia="he-IL"/>
              </w:rPr>
            </w:pPr>
            <w:r w:rsidRPr="001756A2">
              <w:rPr>
                <w:rFonts w:hint="cs"/>
                <w:sz w:val="18"/>
                <w:szCs w:val="18"/>
                <w:rtl/>
                <w:lang w:eastAsia="he-IL"/>
              </w:rPr>
              <w:t>את הנתונים יש להפיק מדוח כספי מבוקר אחרון או בהתאם למאזני בוחן מבוקרים עבור 4 הרבעונים האחרונים בהתאם לסוג הדיווח.</w:t>
            </w:r>
            <w:r w:rsidR="00657303" w:rsidRPr="00FD2191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14:paraId="740278F7" w14:textId="50D34251" w:rsidR="004B74D6" w:rsidRPr="00DB597C" w:rsidRDefault="00657303" w:rsidP="00DB597C">
            <w:pPr>
              <w:pStyle w:val="Norm"/>
              <w:numPr>
                <w:ilvl w:val="0"/>
                <w:numId w:val="7"/>
              </w:numPr>
              <w:tabs>
                <w:tab w:val="clear" w:pos="1191"/>
                <w:tab w:val="left" w:pos="642"/>
              </w:tabs>
              <w:rPr>
                <w:sz w:val="20"/>
                <w:szCs w:val="20"/>
                <w:rtl/>
                <w:lang w:eastAsia="he-IL"/>
              </w:rPr>
            </w:pPr>
            <w:r w:rsidRPr="007B5447">
              <w:rPr>
                <w:sz w:val="20"/>
                <w:szCs w:val="20"/>
                <w:rtl/>
              </w:rPr>
              <w:t>הושקעו ב</w:t>
            </w:r>
            <w:r w:rsidR="001756A2">
              <w:rPr>
                <w:rFonts w:hint="cs"/>
                <w:sz w:val="20"/>
                <w:szCs w:val="20"/>
                <w:rtl/>
              </w:rPr>
              <w:t>חבר</w:t>
            </w:r>
            <w:r w:rsidRPr="007B5447">
              <w:rPr>
                <w:sz w:val="20"/>
                <w:szCs w:val="20"/>
                <w:rtl/>
              </w:rPr>
              <w:t>ה במצטבר, בהון או בחוב, 18 מיליון ₪ לפחות</w:t>
            </w:r>
          </w:p>
        </w:tc>
      </w:tr>
      <w:tr w:rsidR="00E04E06" w:rsidRPr="00A62871" w14:paraId="5386E9A2" w14:textId="77777777" w:rsidTr="00D74A01">
        <w:trPr>
          <w:trHeight w:hRule="exact" w:val="1077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A56591" w14:textId="766216D7" w:rsidR="00E04E06" w:rsidRPr="00E04E06" w:rsidRDefault="00E04E06" w:rsidP="00E04E06">
            <w:pPr>
              <w:pStyle w:val="Norm"/>
              <w:rPr>
                <w:b/>
                <w:bCs/>
                <w:sz w:val="20"/>
                <w:szCs w:val="20"/>
              </w:rPr>
            </w:pPr>
            <w:r w:rsidRPr="00E04E06">
              <w:rPr>
                <w:b/>
                <w:bCs/>
                <w:sz w:val="20"/>
                <w:szCs w:val="20"/>
                <w:rtl/>
              </w:rPr>
              <w:t>1</w:t>
            </w:r>
            <w:r w:rsidR="00A21A44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30364225" w14:textId="2F410DA7" w:rsidR="00E04E06" w:rsidRPr="00E04E06" w:rsidRDefault="00E04E06" w:rsidP="00E04E06">
            <w:pPr>
              <w:pStyle w:val="Norm"/>
              <w:rPr>
                <w:b/>
                <w:bCs/>
                <w:sz w:val="20"/>
                <w:szCs w:val="20"/>
              </w:rPr>
            </w:pPr>
          </w:p>
          <w:p w14:paraId="43B47194" w14:textId="7CE04A67" w:rsidR="00E04E06" w:rsidRDefault="00E04E06" w:rsidP="00E04E0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3EB6DE69" w14:textId="1F415EF1" w:rsidR="00D8023E" w:rsidRDefault="00D8023E" w:rsidP="00E04E0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הכנסות החברה </w:t>
            </w:r>
            <w:r w:rsidR="00A74B24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בש"ח</w:t>
            </w:r>
            <w:r w:rsidR="00A74B24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36BF2FA" w14:textId="7BB6BAEA" w:rsidR="004367B5" w:rsidRPr="004367B5" w:rsidRDefault="004367B5" w:rsidP="00A21A44">
            <w:pPr>
              <w:pStyle w:val="Norm"/>
              <w:rPr>
                <w:sz w:val="20"/>
                <w:szCs w:val="20"/>
                <w:rtl/>
              </w:rPr>
            </w:pPr>
            <w:r w:rsidRPr="004367B5">
              <w:rPr>
                <w:rFonts w:hint="cs"/>
                <w:sz w:val="20"/>
                <w:szCs w:val="20"/>
                <w:rtl/>
              </w:rPr>
              <w:t>יש</w:t>
            </w:r>
            <w:r>
              <w:rPr>
                <w:rFonts w:hint="cs"/>
                <w:sz w:val="20"/>
                <w:szCs w:val="20"/>
                <w:rtl/>
              </w:rPr>
              <w:t xml:space="preserve"> לציין האם ההכנסות מדווחות בהתאם </w:t>
            </w:r>
            <w:r w:rsidR="00A21A44">
              <w:rPr>
                <w:rFonts w:hint="cs"/>
                <w:sz w:val="20"/>
                <w:szCs w:val="20"/>
                <w:rtl/>
              </w:rPr>
              <w:t xml:space="preserve">לדוח הכספי המבוקר האחרון </w:t>
            </w:r>
            <w:r w:rsidR="00A21A44" w:rsidRPr="00A21A44">
              <w:rPr>
                <w:rFonts w:hint="cs"/>
                <w:b/>
                <w:bCs/>
                <w:sz w:val="20"/>
                <w:szCs w:val="20"/>
                <w:rtl/>
              </w:rPr>
              <w:t>או</w:t>
            </w:r>
            <w:r w:rsidR="00A21A44">
              <w:rPr>
                <w:rFonts w:hint="cs"/>
                <w:sz w:val="20"/>
                <w:szCs w:val="20"/>
                <w:rtl/>
              </w:rPr>
              <w:t xml:space="preserve"> בהתאם למאזן בוחן ל 4 הרבעונים האחרונים.</w:t>
            </w:r>
          </w:p>
          <w:p w14:paraId="7C7618B9" w14:textId="0722BD73" w:rsidR="00E04E06" w:rsidRDefault="00E04E06" w:rsidP="00E04E06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</w:p>
        </w:tc>
        <w:sdt>
          <w:sdtPr>
            <w:rPr>
              <w:sz w:val="16"/>
              <w:szCs w:val="16"/>
              <w:rtl/>
            </w:rPr>
            <w:id w:val="740454986"/>
            <w:placeholder>
              <w:docPart w:val="BC1F73B74BAE4B779010159D2FA8634F"/>
            </w:placeholder>
            <w:showingPlcHdr/>
          </w:sdtPr>
          <w:sdtEndPr/>
          <w:sdtContent>
            <w:tc>
              <w:tcPr>
                <w:tcW w:w="24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99F68DE" w14:textId="35B8FAA5" w:rsidR="00E04E06" w:rsidRPr="00733DB1" w:rsidRDefault="00FF0C03" w:rsidP="00FF0C03">
                <w:pPr>
                  <w:pStyle w:val="Norm"/>
                  <w:jc w:val="center"/>
                  <w:rPr>
                    <w:sz w:val="16"/>
                    <w:szCs w:val="16"/>
                    <w:rtl/>
                  </w:rPr>
                </w:pPr>
                <w:r w:rsidRPr="00733DB1">
                  <w:rPr>
                    <w:rStyle w:val="af2"/>
                    <w:sz w:val="16"/>
                    <w:szCs w:val="16"/>
                    <w:rtl/>
                  </w:rPr>
                  <w:t xml:space="preserve">לחץ כאן להזנת </w:t>
                </w:r>
                <w:r w:rsidRPr="00733DB1">
                  <w:rPr>
                    <w:rStyle w:val="af2"/>
                    <w:rFonts w:hint="cs"/>
                    <w:sz w:val="16"/>
                    <w:szCs w:val="16"/>
                    <w:rtl/>
                  </w:rPr>
                  <w:t>הכנסות החברה</w:t>
                </w:r>
                <w:r w:rsidRPr="00733DB1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F52D2" w:rsidRPr="00A62871" w14:paraId="14FCDB11" w14:textId="77777777" w:rsidTr="00D74A01">
        <w:trPr>
          <w:trHeight w:hRule="exact" w:val="499"/>
          <w:jc w:val="center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ED7FAB" w14:textId="4FEDF1CD" w:rsidR="006F52D2" w:rsidRPr="0020334C" w:rsidRDefault="00A21A44" w:rsidP="002A6F67">
            <w:pPr>
              <w:pStyle w:val="Norm"/>
              <w:spacing w:before="24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0C880AE5" w14:textId="63D305AD" w:rsidR="006F52D2" w:rsidRDefault="00E04E06" w:rsidP="002A6F67">
            <w:pPr>
              <w:pStyle w:val="Norm"/>
              <w:spacing w:before="24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סכום ההשקעות המצטברות</w:t>
            </w:r>
            <w:r w:rsidR="006B76B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בהון או בחוב </w:t>
            </w:r>
            <w:r w:rsidR="004367B5">
              <w:rPr>
                <w:rFonts w:hint="cs"/>
                <w:b/>
                <w:bCs/>
                <w:sz w:val="20"/>
                <w:szCs w:val="20"/>
                <w:rtl/>
              </w:rPr>
              <w:t>בחברה</w:t>
            </w:r>
            <w:r w:rsidR="00A21A44">
              <w:rPr>
                <w:rFonts w:hint="cs"/>
                <w:b/>
                <w:bCs/>
                <w:sz w:val="20"/>
                <w:szCs w:val="20"/>
                <w:rtl/>
              </w:rPr>
              <w:t xml:space="preserve"> (בש"ח) </w:t>
            </w:r>
          </w:p>
          <w:p w14:paraId="3E47CD97" w14:textId="0596FD82" w:rsidR="002B0DAA" w:rsidRPr="00EF546A" w:rsidRDefault="002B0DAA" w:rsidP="002A6F67">
            <w:pPr>
              <w:pStyle w:val="Norm"/>
              <w:spacing w:before="240"/>
              <w:rPr>
                <w:b/>
                <w:bCs/>
                <w:sz w:val="20"/>
                <w:szCs w:val="20"/>
                <w:rtl/>
              </w:rPr>
            </w:pPr>
          </w:p>
        </w:tc>
        <w:sdt>
          <w:sdtPr>
            <w:rPr>
              <w:sz w:val="16"/>
              <w:szCs w:val="16"/>
              <w:rtl/>
            </w:rPr>
            <w:id w:val="1160572752"/>
            <w:placeholder>
              <w:docPart w:val="F12D8A7668A04A588AD2A874E4C3BB80"/>
            </w:placeholder>
            <w:showingPlcHdr/>
          </w:sdtPr>
          <w:sdtEndPr/>
          <w:sdtContent>
            <w:tc>
              <w:tcPr>
                <w:tcW w:w="24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63A6E71B" w14:textId="515AEB7C" w:rsidR="006F52D2" w:rsidRPr="00733DB1" w:rsidRDefault="00FF0C03" w:rsidP="002A6F67">
                <w:pPr>
                  <w:pStyle w:val="Norm"/>
                  <w:spacing w:before="240"/>
                  <w:jc w:val="center"/>
                  <w:rPr>
                    <w:sz w:val="16"/>
                    <w:szCs w:val="16"/>
                    <w:rtl/>
                  </w:rPr>
                </w:pPr>
                <w:r w:rsidRPr="00733DB1">
                  <w:rPr>
                    <w:rStyle w:val="af2"/>
                    <w:sz w:val="16"/>
                    <w:szCs w:val="16"/>
                    <w:rtl/>
                  </w:rPr>
                  <w:t xml:space="preserve">לחץ כאן להזנת </w:t>
                </w:r>
                <w:r w:rsidRPr="00733DB1">
                  <w:rPr>
                    <w:rStyle w:val="af2"/>
                    <w:rFonts w:hint="cs"/>
                    <w:sz w:val="16"/>
                    <w:szCs w:val="16"/>
                    <w:rtl/>
                  </w:rPr>
                  <w:t>השקעות מצטברות</w:t>
                </w:r>
                <w:r w:rsidRPr="00733DB1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tbl>
      <w:tblPr>
        <w:tblStyle w:val="a5"/>
        <w:tblpPr w:leftFromText="180" w:rightFromText="180" w:vertAnchor="page" w:horzAnchor="margin" w:tblpY="10721"/>
        <w:bidiVisual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374"/>
        <w:gridCol w:w="482"/>
        <w:gridCol w:w="4347"/>
        <w:gridCol w:w="3109"/>
      </w:tblGrid>
      <w:tr w:rsidR="00D74A01" w:rsidRPr="00667BB9" w14:paraId="64E8E423" w14:textId="77777777" w:rsidTr="00D74A01">
        <w:trPr>
          <w:trHeight w:hRule="exact" w:val="340"/>
          <w:tblHeader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D006C"/>
          </w:tcPr>
          <w:p w14:paraId="335F2A5C" w14:textId="77777777" w:rsidR="00D74A01" w:rsidRPr="00810770" w:rsidRDefault="00D74A01" w:rsidP="002A6F67">
            <w:pPr>
              <w:pStyle w:val="30"/>
              <w:rPr>
                <w:rtl/>
              </w:rPr>
            </w:pPr>
            <w:bookmarkStart w:id="4" w:name="_Toc53404408"/>
            <w:r w:rsidRPr="00810770">
              <w:rPr>
                <w:rFonts w:hint="cs"/>
                <w:rtl/>
              </w:rPr>
              <w:lastRenderedPageBreak/>
              <w:t>פעילות המו"פ של חברת ההייטק הישראלית</w:t>
            </w:r>
            <w:bookmarkEnd w:id="4"/>
          </w:p>
        </w:tc>
      </w:tr>
      <w:tr w:rsidR="00D74A01" w:rsidRPr="00667BB9" w14:paraId="6528D0DC" w14:textId="77777777" w:rsidTr="00D74A01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5584EEF3" w14:textId="77777777" w:rsidR="00D74A01" w:rsidRDefault="00D74A01" w:rsidP="00D74A01">
            <w:pPr>
              <w:pStyle w:val="Norm"/>
              <w:numPr>
                <w:ilvl w:val="0"/>
                <w:numId w:val="12"/>
              </w:numPr>
              <w:rPr>
                <w:sz w:val="20"/>
                <w:szCs w:val="20"/>
                <w:rtl/>
              </w:rPr>
            </w:pP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בהתאם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לסעיף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8.2.4</w:t>
            </w:r>
            <w:r>
              <w:rPr>
                <w:rFonts w:hint="cs"/>
                <w:sz w:val="20"/>
                <w:szCs w:val="20"/>
                <w:rtl/>
              </w:rPr>
              <w:t xml:space="preserve"> למסלול ההטבה, על המגיש למלא את הפרטים הבאים.</w:t>
            </w:r>
          </w:p>
          <w:p w14:paraId="67CFD11E" w14:textId="77777777" w:rsidR="00D74A01" w:rsidRPr="004B61DC" w:rsidRDefault="00D74A01" w:rsidP="00D74A01">
            <w:pPr>
              <w:pStyle w:val="Norm"/>
              <w:numPr>
                <w:ilvl w:val="0"/>
                <w:numId w:val="12"/>
              </w:num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יש למלא את כלל הפרטים בהתאם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לדוח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הכספי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המבוקר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האחרון</w:t>
            </w:r>
            <w:r>
              <w:rPr>
                <w:rFonts w:hint="cs"/>
                <w:sz w:val="20"/>
                <w:szCs w:val="20"/>
                <w:rtl/>
              </w:rPr>
              <w:t xml:space="preserve"> של החברה</w:t>
            </w:r>
          </w:p>
          <w:p w14:paraId="2A965ADE" w14:textId="77777777" w:rsidR="00D74A01" w:rsidRPr="00810770" w:rsidRDefault="00D74A01" w:rsidP="00D74A01">
            <w:pPr>
              <w:pStyle w:val="2"/>
              <w:framePr w:w="0" w:wrap="auto" w:vAnchor="margin" w:xAlign="left" w:yAlign="inline"/>
              <w:numPr>
                <w:ilvl w:val="0"/>
                <w:numId w:val="12"/>
              </w:numPr>
              <w:shd w:val="clear" w:color="auto" w:fill="auto"/>
              <w:outlineLvl w:val="1"/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</w:pPr>
            <w:r w:rsidRPr="00184955">
              <w:rPr>
                <w:rFonts w:ascii="Arial" w:eastAsiaTheme="minorHAnsi" w:hAnsi="Arial" w:hint="eastAsia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יש</w:t>
            </w:r>
            <w:r w:rsidRPr="00184955"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 xml:space="preserve"> למלא את כלל הסעיפים </w:t>
            </w:r>
            <w:r w:rsidRPr="00FD2191">
              <w:rPr>
                <w:rFonts w:ascii="Arial" w:eastAsiaTheme="minorHAnsi" w:hAnsi="Arial" w:hint="cs"/>
                <w:color w:val="auto"/>
                <w:sz w:val="20"/>
                <w:szCs w:val="20"/>
                <w:rtl/>
                <w:lang w:eastAsia="en-US"/>
              </w:rPr>
              <w:t xml:space="preserve">בש"ח </w:t>
            </w:r>
            <w:r w:rsidRPr="00A21A44">
              <w:rPr>
                <w:rFonts w:ascii="Arial" w:eastAsiaTheme="minorHAnsi" w:hAnsi="Arial" w:hint="cs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בלבד</w:t>
            </w:r>
            <w:r w:rsidRPr="00184955">
              <w:rPr>
                <w:rFonts w:ascii="Arial" w:eastAsiaTheme="minorHAnsi" w:hAnsi="Arial"/>
                <w:b w:val="0"/>
                <w:bCs w:val="0"/>
                <w:color w:val="auto"/>
                <w:sz w:val="20"/>
                <w:szCs w:val="20"/>
                <w:rtl/>
                <w:lang w:eastAsia="en-US"/>
              </w:rPr>
              <w:t>.</w:t>
            </w:r>
          </w:p>
        </w:tc>
      </w:tr>
      <w:tr w:rsidR="00D74A01" w:rsidRPr="00667BB9" w14:paraId="59361342" w14:textId="77777777" w:rsidTr="00D74A01">
        <w:trPr>
          <w:trHeight w:val="227"/>
        </w:trPr>
        <w:tc>
          <w:tcPr>
            <w:tcW w:w="225" w:type="pct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14:paraId="69E17C6F" w14:textId="77777777" w:rsidR="00D74A01" w:rsidRPr="00E3759B" w:rsidRDefault="00D74A01" w:rsidP="00D74A01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הוצאות מו"פ</w:t>
            </w:r>
          </w:p>
        </w:tc>
        <w:tc>
          <w:tcPr>
            <w:tcW w:w="29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</w:tcPr>
          <w:p w14:paraId="0A6F997A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1.</w:t>
            </w:r>
          </w:p>
        </w:tc>
        <w:tc>
          <w:tcPr>
            <w:tcW w:w="2615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765F870D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היקף ההוצאות הכולל של החברה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1623302759"/>
            <w:placeholder>
              <w:docPart w:val="45DD070390C04C608A85EB55778D3223"/>
            </w:placeholder>
            <w:showingPlcHdr/>
          </w:sdtPr>
          <w:sdtEndPr/>
          <w:sdtContent>
            <w:tc>
              <w:tcPr>
                <w:tcW w:w="187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49CD0498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af2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ס' הוצ' כול</w:t>
                </w: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D74A01" w:rsidRPr="00667BB9" w14:paraId="01803224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14:paraId="0A8DB53A" w14:textId="77777777" w:rsidR="00D74A01" w:rsidRPr="00E3759B" w:rsidRDefault="00D74A01" w:rsidP="00D74A01">
            <w:pPr>
              <w:pStyle w:val="Norm"/>
              <w:ind w:left="113" w:right="113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CCCCCC"/>
          </w:tcPr>
          <w:p w14:paraId="796E3B46" w14:textId="77777777" w:rsidR="00D74A01" w:rsidRPr="0020334C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2.</w:t>
            </w:r>
          </w:p>
        </w:tc>
        <w:tc>
          <w:tcPr>
            <w:tcW w:w="2615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14E4D808" w14:textId="77777777" w:rsidR="00D74A01" w:rsidRPr="0020334C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היקף הוצאות המחקר והפיתוח של החברה 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1539584355"/>
            <w:placeholder>
              <w:docPart w:val="4FDF101C78EF44E79ED7200792B52B97"/>
            </w:placeholder>
            <w:showingPlcHdr/>
          </w:sdtPr>
          <w:sdtEndPr/>
          <w:sdtContent>
            <w:tc>
              <w:tcPr>
                <w:tcW w:w="187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2A405817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af2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ס' הוצ' מו"פ</w:t>
                </w: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D74A01" w:rsidRPr="00667BB9" w14:paraId="7620C0FE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  <w:textDirection w:val="btLr"/>
          </w:tcPr>
          <w:p w14:paraId="2E104301" w14:textId="77777777" w:rsidR="00D74A01" w:rsidRPr="00E3759B" w:rsidRDefault="00D74A01" w:rsidP="00D74A01">
            <w:pPr>
              <w:pStyle w:val="Norm"/>
              <w:ind w:left="113" w:right="113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</w:tcPr>
          <w:p w14:paraId="40E7527C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3.</w:t>
            </w:r>
          </w:p>
        </w:tc>
        <w:tc>
          <w:tcPr>
            <w:tcW w:w="2615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05542B37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הוצאות המחקר והפיתוח של החברה מתוך סך ההוצאות הכולל של החברה (%)</w:t>
            </w:r>
          </w:p>
        </w:tc>
        <w:sdt>
          <w:sdtPr>
            <w:rPr>
              <w:color w:val="808080" w:themeColor="background1" w:themeShade="80"/>
              <w:sz w:val="16"/>
              <w:szCs w:val="16"/>
              <w:rtl/>
            </w:rPr>
            <w:id w:val="-216138280"/>
            <w:placeholder>
              <w:docPart w:val="DD9B50604D65440BA83827B3D01A2795"/>
            </w:placeholder>
            <w:showingPlcHdr/>
          </w:sdtPr>
          <w:sdtEndPr/>
          <w:sdtContent>
            <w:tc>
              <w:tcPr>
                <w:tcW w:w="1870" w:type="pct"/>
                <w:tcBorders>
                  <w:top w:val="single" w:sz="4" w:space="0" w:color="FFFFFF" w:themeColor="background1"/>
                  <w:bottom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90A95C8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</w:t>
                </w:r>
                <w:r w:rsidRPr="00355E22">
                  <w:rPr>
                    <w:rStyle w:val="af2"/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שיעור הוצ' מו"פ</w:t>
                </w:r>
                <w:r w:rsidRPr="00355E22">
                  <w:rPr>
                    <w:rStyle w:val="af2"/>
                    <w:color w:val="808080" w:themeColor="background1" w:themeShade="80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D74A01" w:rsidRPr="00667BB9" w14:paraId="0EC47EA4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</w:tcPr>
          <w:p w14:paraId="6198B7F9" w14:textId="77777777" w:rsidR="00D74A01" w:rsidRPr="00E3759B" w:rsidRDefault="00D74A01" w:rsidP="00D74A01">
            <w:pPr>
              <w:pStyle w:val="Norm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D6B448" w14:textId="77777777" w:rsidR="00D74A01" w:rsidRPr="0020334C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tcMar>
              <w:left w:w="0" w:type="dxa"/>
              <w:right w:w="57" w:type="dxa"/>
            </w:tcMar>
          </w:tcPr>
          <w:p w14:paraId="59CF0C6A" w14:textId="77777777" w:rsidR="00D74A01" w:rsidRPr="0020334C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היקף הוצאות המחקר והפיתוח אשר הוצאו בישראל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804744799"/>
              <w:placeholder>
                <w:docPart w:val="EFAB671E62084179BE2C1E70A4FA828F"/>
              </w:placeholder>
            </w:sdtPr>
            <w:sdtEndPr/>
            <w:sdtContent>
              <w:p w14:paraId="771C2BAD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הוצ' מו"פ אשר הוצאו בישראל</w:t>
                </w:r>
              </w:p>
            </w:sdtContent>
          </w:sdt>
        </w:tc>
      </w:tr>
      <w:tr w:rsidR="00D74A01" w:rsidRPr="00667BB9" w14:paraId="3E8060CA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1C1A4B"/>
          </w:tcPr>
          <w:p w14:paraId="233B178C" w14:textId="77777777" w:rsidR="00D74A01" w:rsidRPr="00E3759B" w:rsidRDefault="00D74A01" w:rsidP="00D74A01">
            <w:pPr>
              <w:pStyle w:val="Norm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0311A7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69C90B8E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הוצאות המחקר והפיתוח אשר הוצאו בישראל מתוך סך הוצאות המחקר והפיתוח של החברה (%)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912284525"/>
              <w:placeholder>
                <w:docPart w:val="EFAB671E62084179BE2C1E70A4FA828F"/>
              </w:placeholder>
            </w:sdtPr>
            <w:sdtEndPr>
              <w:rPr>
                <w:rFonts w:hint="default"/>
              </w:rPr>
            </w:sdtEndPr>
            <w:sdtContent>
              <w:p w14:paraId="60CD4942" w14:textId="77777777" w:rsidR="00D74A01" w:rsidRPr="00355E22" w:rsidRDefault="00D74A01" w:rsidP="00D74A01">
                <w:pPr>
                  <w:pStyle w:val="Norm"/>
                  <w:spacing w:line="360" w:lineRule="auto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שיעור הוצאות מו"פ שהוצאו בישראל</w:t>
                </w:r>
              </w:p>
            </w:sdtContent>
          </w:sdt>
        </w:tc>
      </w:tr>
      <w:tr w:rsidR="00D74A01" w:rsidRPr="00667BB9" w14:paraId="0601D713" w14:textId="77777777" w:rsidTr="00D74A01">
        <w:trPr>
          <w:trHeight w:val="227"/>
        </w:trPr>
        <w:tc>
          <w:tcPr>
            <w:tcW w:w="225" w:type="pct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  <w:textDirection w:val="btLr"/>
          </w:tcPr>
          <w:p w14:paraId="5E0DE9DE" w14:textId="77777777" w:rsidR="00D74A01" w:rsidRPr="00E3759B" w:rsidRDefault="00D74A01" w:rsidP="00D74A01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כמות עובדי מו"פ בישראל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D1C43C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14:paraId="486222CA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עובדי החברה בישראל אשר רוב שכרם נרשם כהוצאות מחקר ופיתוח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rtl/>
              </w:rPr>
              <w:id w:val="-1721665116"/>
              <w:placeholder>
                <w:docPart w:val="EFAB671E62084179BE2C1E70A4FA828F"/>
              </w:placeholder>
            </w:sdtPr>
            <w:sdtEndPr>
              <w:rPr>
                <w:rFonts w:hint="default"/>
              </w:rPr>
            </w:sdtEndPr>
            <w:sdtContent>
              <w:p w14:paraId="77DD75EC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מס' עובדי מו"פ בישראל</w:t>
                </w:r>
              </w:p>
            </w:sdtContent>
          </w:sdt>
        </w:tc>
      </w:tr>
      <w:tr w:rsidR="00D74A01" w:rsidRPr="00667BB9" w14:paraId="1F3FD6C2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</w:tcPr>
          <w:p w14:paraId="0FA49C97" w14:textId="77777777" w:rsidR="00D74A01" w:rsidRPr="00E3759B" w:rsidRDefault="00D74A01" w:rsidP="00D74A01">
            <w:pPr>
              <w:pStyle w:val="Norm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181889" w14:textId="77777777" w:rsidR="00D74A01" w:rsidRPr="00FD219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6C7204C7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מספר עובדי החברה הכולל בישראל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-412087132"/>
              <w:placeholder>
                <w:docPart w:val="EFAB671E62084179BE2C1E70A4FA828F"/>
              </w:placeholder>
              <w:text/>
            </w:sdtPr>
            <w:sdtEndPr>
              <w:rPr>
                <w:rFonts w:hint="default"/>
              </w:rPr>
            </w:sdtEndPr>
            <w:sdtContent>
              <w:p w14:paraId="6D2E2B4B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להזנת מס' עובדי החברה הכולל</w:t>
                </w:r>
              </w:p>
            </w:sdtContent>
          </w:sdt>
        </w:tc>
      </w:tr>
      <w:tr w:rsidR="00D74A01" w:rsidRPr="00667BB9" w14:paraId="1F5B5932" w14:textId="77777777" w:rsidTr="00D74A01">
        <w:trPr>
          <w:trHeight w:val="227"/>
        </w:trPr>
        <w:tc>
          <w:tcPr>
            <w:tcW w:w="225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</w:tcPr>
          <w:p w14:paraId="6F1E835A" w14:textId="77777777" w:rsidR="00D74A01" w:rsidRPr="00E3759B" w:rsidRDefault="00D74A01" w:rsidP="00D74A01">
            <w:pPr>
              <w:pStyle w:val="Norm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1FA5A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14:paraId="610DFC7A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שיעור עובדי החברה בישראל אשר שכרם נרשם כהוצאות מחקר ופיתוח מסך עובדי החברה בישראל (%)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1875728372"/>
              <w:placeholder>
                <w:docPart w:val="EFAB671E62084179BE2C1E70A4FA828F"/>
              </w:placeholder>
            </w:sdtPr>
            <w:sdtEndPr>
              <w:rPr>
                <w:rFonts w:hint="default"/>
              </w:rPr>
            </w:sdtEndPr>
            <w:sdtContent>
              <w:p w14:paraId="709BAD7C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שיעור עובדי מו"פ בישראל </w:t>
                </w:r>
              </w:p>
            </w:sdtContent>
          </w:sdt>
        </w:tc>
      </w:tr>
      <w:tr w:rsidR="00D74A01" w:rsidRPr="00667BB9" w14:paraId="4E7D243A" w14:textId="77777777" w:rsidTr="002A6F67">
        <w:trPr>
          <w:cantSplit/>
          <w:trHeight w:val="843"/>
        </w:trPr>
        <w:tc>
          <w:tcPr>
            <w:tcW w:w="22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1C1A4B"/>
            <w:textDirection w:val="btLr"/>
          </w:tcPr>
          <w:p w14:paraId="0E79A36A" w14:textId="77777777" w:rsidR="00D74A01" w:rsidRPr="00E3759B" w:rsidRDefault="00D74A01" w:rsidP="00D74A01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t>הכנסות החברה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7EE196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9.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left w:w="0" w:type="dxa"/>
              <w:right w:w="57" w:type="dxa"/>
            </w:tcMar>
          </w:tcPr>
          <w:p w14:paraId="7DA12DA7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הכנסות החברה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564457280"/>
              <w:placeholder>
                <w:docPart w:val="EFAB671E62084179BE2C1E70A4FA828F"/>
              </w:placeholder>
            </w:sdtPr>
            <w:sdtEndPr>
              <w:rPr>
                <w:rFonts w:hint="default"/>
              </w:rPr>
            </w:sdtEndPr>
            <w:sdtContent>
              <w:p w14:paraId="2B614ABE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 xml:space="preserve">להזנת הכנסות החברה </w:t>
                </w:r>
              </w:p>
            </w:sdtContent>
          </w:sdt>
        </w:tc>
      </w:tr>
      <w:tr w:rsidR="00D74A01" w:rsidRPr="00667BB9" w14:paraId="3CA02C5F" w14:textId="77777777" w:rsidTr="00D74A01">
        <w:trPr>
          <w:cantSplit/>
          <w:trHeight w:val="694"/>
        </w:trPr>
        <w:tc>
          <w:tcPr>
            <w:tcW w:w="225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C1A4B"/>
            <w:textDirection w:val="btLr"/>
          </w:tcPr>
          <w:p w14:paraId="31E3B0AB" w14:textId="77777777" w:rsidR="00D74A01" w:rsidRPr="00E3759B" w:rsidRDefault="00D74A01" w:rsidP="00D74A01">
            <w:pPr>
              <w:pStyle w:val="Norm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E3759B">
              <w:rPr>
                <w:rFonts w:hint="cs"/>
                <w:b/>
                <w:bCs/>
                <w:sz w:val="16"/>
                <w:szCs w:val="16"/>
                <w:rtl/>
              </w:rPr>
              <w:lastRenderedPageBreak/>
              <w:t>חברה נסחרת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D63AC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57" w:type="dxa"/>
            </w:tcMar>
          </w:tcPr>
          <w:p w14:paraId="41E55EE7" w14:textId="77777777" w:rsidR="00D74A01" w:rsidRDefault="00D74A01" w:rsidP="00D74A01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האם מניות החברה הישראלית נסחרות בבורסה הישראלית או בבורסה בחו"ל?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sdt>
            <w:sdtPr>
              <w:rPr>
                <w:rFonts w:hint="cs"/>
                <w:color w:val="808080" w:themeColor="background1" w:themeShade="80"/>
                <w:sz w:val="16"/>
                <w:szCs w:val="16"/>
                <w:rtl/>
              </w:rPr>
              <w:id w:val="1990745541"/>
              <w:placeholder>
                <w:docPart w:val="EFAB671E62084179BE2C1E70A4FA828F"/>
              </w:placeholder>
            </w:sdtPr>
            <w:sdtEndPr>
              <w:rPr>
                <w:rFonts w:hint="default"/>
              </w:rPr>
            </w:sdtEndPr>
            <w:sdtContent>
              <w:p w14:paraId="17769E36" w14:textId="77777777" w:rsidR="00D74A01" w:rsidRPr="00355E22" w:rsidRDefault="00D74A01" w:rsidP="00D74A01">
                <w:pPr>
                  <w:pStyle w:val="Norm"/>
                  <w:jc w:val="center"/>
                  <w:rPr>
                    <w:color w:val="808080" w:themeColor="background1" w:themeShade="80"/>
                    <w:sz w:val="16"/>
                    <w:szCs w:val="16"/>
                    <w:rtl/>
                  </w:rPr>
                </w:pPr>
                <w:r w:rsidRPr="00355E22">
                  <w:rPr>
                    <w:rFonts w:hint="cs"/>
                    <w:color w:val="808080" w:themeColor="background1" w:themeShade="80"/>
                    <w:sz w:val="16"/>
                    <w:szCs w:val="16"/>
                    <w:rtl/>
                  </w:rPr>
                  <w:t>כן/ לא ובאיזה בורסה?</w:t>
                </w:r>
              </w:p>
            </w:sdtContent>
          </w:sdt>
        </w:tc>
      </w:tr>
    </w:tbl>
    <w:p w14:paraId="04DB4843" w14:textId="77777777" w:rsidR="00534889" w:rsidRDefault="00534889">
      <w:pPr>
        <w:bidi w:val="0"/>
        <w:rPr>
          <w:lang w:eastAsia="he-IL"/>
        </w:rPr>
      </w:pPr>
    </w:p>
    <w:p w14:paraId="7CB28A67" w14:textId="77777777" w:rsidR="00071CA5" w:rsidRDefault="00071CA5" w:rsidP="00071CA5">
      <w:pPr>
        <w:rPr>
          <w:rtl/>
          <w:lang w:eastAsia="he-IL"/>
        </w:rPr>
      </w:pP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B4639E" w:rsidRPr="00EE31D7" w14:paraId="15B3F5F4" w14:textId="77777777" w:rsidTr="00F67AC8">
        <w:trPr>
          <w:trHeight w:val="340"/>
          <w:jc w:val="center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D006C"/>
          </w:tcPr>
          <w:p w14:paraId="06C02E11" w14:textId="05D070DF" w:rsidR="00B4639E" w:rsidRPr="00B4639E" w:rsidRDefault="00B4639E" w:rsidP="00733DB1">
            <w:pPr>
              <w:pStyle w:val="30"/>
              <w:rPr>
                <w:sz w:val="20"/>
                <w:szCs w:val="20"/>
                <w:rtl/>
              </w:rPr>
            </w:pPr>
            <w:bookmarkStart w:id="5" w:name="_Toc53404409"/>
            <w:r w:rsidRPr="00B4639E">
              <w:rPr>
                <w:rFonts w:hint="cs"/>
                <w:rtl/>
              </w:rPr>
              <w:t>בחינת חברת ההייטק בהתאם לאמות מידה נוספות</w:t>
            </w:r>
            <w:bookmarkEnd w:id="5"/>
          </w:p>
        </w:tc>
      </w:tr>
      <w:tr w:rsidR="0054706F" w:rsidRPr="00EE31D7" w14:paraId="2E6E25CA" w14:textId="77777777" w:rsidTr="00FF1436">
        <w:trPr>
          <w:trHeight w:val="180"/>
          <w:jc w:val="center"/>
        </w:trPr>
        <w:tc>
          <w:tcPr>
            <w:tcW w:w="0" w:type="auto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B919" w14:textId="4BB1DAA1" w:rsidR="0054706F" w:rsidRPr="00184955" w:rsidRDefault="00FD2191" w:rsidP="00184955">
            <w:pPr>
              <w:pStyle w:val="Norm"/>
              <w:rPr>
                <w:b/>
                <w:bCs/>
                <w:sz w:val="20"/>
                <w:szCs w:val="20"/>
                <w:rtl/>
              </w:rPr>
            </w:pPr>
            <w:r w:rsidRPr="00F73D49">
              <w:rPr>
                <w:rFonts w:hint="eastAsia"/>
                <w:sz w:val="20"/>
                <w:szCs w:val="20"/>
                <w:rtl/>
              </w:rPr>
              <w:t>בהתאם</w:t>
            </w:r>
            <w:r w:rsidRPr="00F73D49">
              <w:rPr>
                <w:sz w:val="20"/>
                <w:szCs w:val="20"/>
                <w:rtl/>
              </w:rPr>
              <w:t xml:space="preserve"> לסעיף 8.2.4.2.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במידה</w:t>
            </w:r>
            <w:r w:rsidR="00AB2560" w:rsidRPr="00F73D49">
              <w:rPr>
                <w:sz w:val="20"/>
                <w:szCs w:val="20"/>
                <w:rtl/>
              </w:rPr>
              <w:t xml:space="preserve">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וחברת</w:t>
            </w:r>
            <w:r w:rsidR="00AB2560" w:rsidRPr="00F73D49">
              <w:rPr>
                <w:sz w:val="20"/>
                <w:szCs w:val="20"/>
                <w:rtl/>
              </w:rPr>
              <w:t xml:space="preserve">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הייטק</w:t>
            </w:r>
            <w:r w:rsidR="00AB2560" w:rsidRPr="00F73D49">
              <w:rPr>
                <w:sz w:val="20"/>
                <w:szCs w:val="20"/>
                <w:rtl/>
              </w:rPr>
              <w:t xml:space="preserve">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אינה</w:t>
            </w:r>
            <w:r w:rsidR="00AB2560" w:rsidRPr="00F73D49">
              <w:rPr>
                <w:sz w:val="20"/>
                <w:szCs w:val="20"/>
                <w:rtl/>
              </w:rPr>
              <w:t xml:space="preserve">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עומדת</w:t>
            </w:r>
            <w:r w:rsidR="00AB2560" w:rsidRPr="00F73D49">
              <w:rPr>
                <w:sz w:val="20"/>
                <w:szCs w:val="20"/>
                <w:rtl/>
              </w:rPr>
              <w:t xml:space="preserve"> </w:t>
            </w:r>
            <w:r w:rsidR="00AB2560" w:rsidRPr="00F73D49">
              <w:rPr>
                <w:rFonts w:hint="eastAsia"/>
                <w:sz w:val="20"/>
                <w:szCs w:val="20"/>
                <w:rtl/>
              </w:rPr>
              <w:t>בהגדות</w:t>
            </w:r>
            <w:r w:rsidR="00AB2560" w:rsidRPr="00A74B24">
              <w:rPr>
                <w:sz w:val="20"/>
                <w:szCs w:val="20"/>
                <w:rtl/>
              </w:rPr>
              <w:t xml:space="preserve"> </w:t>
            </w:r>
            <w:r w:rsidR="00AB2560" w:rsidRPr="00A74B24">
              <w:rPr>
                <w:rFonts w:hint="eastAsia"/>
                <w:sz w:val="20"/>
                <w:szCs w:val="20"/>
                <w:rtl/>
              </w:rPr>
              <w:t>סעיף</w:t>
            </w:r>
            <w:r w:rsidR="00AB2560" w:rsidRPr="00A74B24">
              <w:rPr>
                <w:sz w:val="20"/>
                <w:szCs w:val="20"/>
                <w:rtl/>
              </w:rPr>
              <w:t xml:space="preserve"> 8.2.4.1 </w:t>
            </w:r>
            <w:r w:rsidR="00AB2560" w:rsidRPr="00A74B24">
              <w:rPr>
                <w:rFonts w:hint="eastAsia"/>
                <w:sz w:val="20"/>
                <w:szCs w:val="20"/>
                <w:rtl/>
              </w:rPr>
              <w:t>המבקש</w:t>
            </w:r>
            <w:r w:rsidR="00AB2560" w:rsidRPr="00A74B24">
              <w:rPr>
                <w:sz w:val="20"/>
                <w:szCs w:val="20"/>
                <w:rtl/>
              </w:rPr>
              <w:t xml:space="preserve"> </w:t>
            </w:r>
            <w:r w:rsidR="00AB2560" w:rsidRPr="00A74B24">
              <w:rPr>
                <w:rFonts w:hint="eastAsia"/>
                <w:sz w:val="20"/>
                <w:szCs w:val="20"/>
                <w:rtl/>
              </w:rPr>
              <w:t>יכול</w:t>
            </w:r>
            <w:r w:rsidR="00AB2560" w:rsidRPr="00A74B24">
              <w:rPr>
                <w:sz w:val="20"/>
                <w:szCs w:val="20"/>
                <w:rtl/>
              </w:rPr>
              <w:t xml:space="preserve"> </w:t>
            </w:r>
            <w:r w:rsidR="00AB2560" w:rsidRPr="00A74B24">
              <w:rPr>
                <w:rFonts w:hint="eastAsia"/>
                <w:sz w:val="20"/>
                <w:szCs w:val="20"/>
                <w:rtl/>
              </w:rPr>
              <w:t>להגיש</w:t>
            </w:r>
            <w:r w:rsidR="00AB2560" w:rsidRPr="00A74B24">
              <w:rPr>
                <w:sz w:val="20"/>
                <w:szCs w:val="20"/>
                <w:rtl/>
              </w:rPr>
              <w:t xml:space="preserve"> </w:t>
            </w:r>
            <w:r w:rsidR="00AB2560" w:rsidRPr="004367B5">
              <w:rPr>
                <w:rFonts w:hint="eastAsia"/>
                <w:sz w:val="20"/>
                <w:szCs w:val="20"/>
                <w:rtl/>
              </w:rPr>
              <w:t>בקשה</w:t>
            </w:r>
            <w:r w:rsidR="00AB2560" w:rsidRPr="004367B5">
              <w:rPr>
                <w:sz w:val="20"/>
                <w:szCs w:val="20"/>
                <w:rtl/>
              </w:rPr>
              <w:t xml:space="preserve"> </w:t>
            </w:r>
            <w:r w:rsidR="00AB2560" w:rsidRPr="00A21A44">
              <w:rPr>
                <w:rFonts w:hint="eastAsia"/>
                <w:sz w:val="20"/>
                <w:szCs w:val="20"/>
                <w:rtl/>
              </w:rPr>
              <w:t>לאישור</w:t>
            </w:r>
            <w:r w:rsidR="00AB2560" w:rsidRPr="00A21A44">
              <w:rPr>
                <w:sz w:val="20"/>
                <w:szCs w:val="20"/>
                <w:rtl/>
              </w:rPr>
              <w:t xml:space="preserve"> </w:t>
            </w:r>
            <w:r w:rsidR="00AB2560" w:rsidRPr="00A21A44">
              <w:rPr>
                <w:rFonts w:hint="eastAsia"/>
                <w:sz w:val="20"/>
                <w:szCs w:val="20"/>
                <w:rtl/>
              </w:rPr>
              <w:t>החברה</w:t>
            </w:r>
            <w:r w:rsidR="00AB2560" w:rsidRPr="00A21A44">
              <w:rPr>
                <w:sz w:val="20"/>
                <w:szCs w:val="20"/>
                <w:rtl/>
              </w:rPr>
              <w:t xml:space="preserve"> </w:t>
            </w:r>
            <w:r w:rsidR="00AB2560" w:rsidRPr="00D41A3D">
              <w:rPr>
                <w:rFonts w:hint="eastAsia"/>
                <w:sz w:val="20"/>
                <w:szCs w:val="20"/>
                <w:rtl/>
              </w:rPr>
              <w:t>בהתאם</w:t>
            </w:r>
            <w:r w:rsidR="00AB2560" w:rsidRPr="00D41A3D">
              <w:rPr>
                <w:sz w:val="20"/>
                <w:szCs w:val="20"/>
                <w:rtl/>
              </w:rPr>
              <w:t xml:space="preserve"> </w:t>
            </w:r>
            <w:r w:rsidR="00AB2560" w:rsidRPr="00D41A3D">
              <w:rPr>
                <w:rFonts w:hint="eastAsia"/>
                <w:sz w:val="20"/>
                <w:szCs w:val="20"/>
                <w:rtl/>
              </w:rPr>
              <w:t>לאמות</w:t>
            </w:r>
            <w:r w:rsidR="00AB2560" w:rsidRPr="00D41A3D">
              <w:rPr>
                <w:sz w:val="20"/>
                <w:szCs w:val="20"/>
                <w:rtl/>
              </w:rPr>
              <w:t xml:space="preserve"> </w:t>
            </w:r>
            <w:r w:rsidR="00AB2560" w:rsidRPr="00D41A3D">
              <w:rPr>
                <w:rFonts w:hint="eastAsia"/>
                <w:sz w:val="20"/>
                <w:szCs w:val="20"/>
                <w:rtl/>
              </w:rPr>
              <w:t>מידה</w:t>
            </w:r>
            <w:r w:rsidR="00AB2560" w:rsidRPr="00842BAC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אשר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ייבחנו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על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ידי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וועדת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המחקר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של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רשות</w:t>
            </w:r>
            <w:r w:rsidR="00AB2560" w:rsidRPr="00184955">
              <w:rPr>
                <w:sz w:val="20"/>
                <w:szCs w:val="20"/>
                <w:rtl/>
              </w:rPr>
              <w:t xml:space="preserve"> </w:t>
            </w:r>
            <w:r w:rsidR="00AB2560" w:rsidRPr="00184955">
              <w:rPr>
                <w:rFonts w:hint="eastAsia"/>
                <w:sz w:val="20"/>
                <w:szCs w:val="20"/>
                <w:rtl/>
              </w:rPr>
              <w:t>החדשנות</w:t>
            </w:r>
            <w:r w:rsidR="00AB2560" w:rsidRPr="00184955">
              <w:rPr>
                <w:sz w:val="20"/>
                <w:szCs w:val="20"/>
                <w:rtl/>
              </w:rPr>
              <w:t>.</w:t>
            </w:r>
          </w:p>
          <w:p w14:paraId="0AA41086" w14:textId="77777777" w:rsidR="00AB2560" w:rsidRPr="00184955" w:rsidRDefault="00AB2560" w:rsidP="00184955">
            <w:pPr>
              <w:pStyle w:val="Norm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F73D49">
              <w:rPr>
                <w:rFonts w:hint="eastAsia"/>
                <w:sz w:val="20"/>
                <w:szCs w:val="20"/>
                <w:rtl/>
              </w:rPr>
              <w:t>מגיש</w:t>
            </w:r>
            <w:r w:rsidRPr="00F73D49">
              <w:rPr>
                <w:sz w:val="20"/>
                <w:szCs w:val="20"/>
                <w:rtl/>
              </w:rPr>
              <w:t xml:space="preserve"> בקשה של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חברה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שעומדת</w:t>
            </w:r>
            <w:r w:rsidRPr="00F73D49">
              <w:rPr>
                <w:sz w:val="20"/>
                <w:szCs w:val="20"/>
                <w:rtl/>
              </w:rPr>
              <w:t xml:space="preserve"> בסעיף 8.2.4.1. במסלול ההטבה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לא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נדרש</w:t>
            </w:r>
            <w:r w:rsidRPr="00F73D49">
              <w:rPr>
                <w:sz w:val="20"/>
                <w:szCs w:val="20"/>
                <w:rtl/>
              </w:rPr>
              <w:t xml:space="preserve"> למלא סעיף זה.</w:t>
            </w:r>
          </w:p>
          <w:p w14:paraId="12E81A1F" w14:textId="5C14EA8F" w:rsidR="00AB2560" w:rsidRPr="00184955" w:rsidRDefault="00AB2560" w:rsidP="00184955">
            <w:pPr>
              <w:pStyle w:val="Norm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F73D49">
              <w:rPr>
                <w:rFonts w:hint="eastAsia"/>
                <w:sz w:val="20"/>
                <w:szCs w:val="20"/>
                <w:rtl/>
              </w:rPr>
              <w:t>מגיש</w:t>
            </w:r>
            <w:r w:rsidRPr="00F73D49">
              <w:rPr>
                <w:sz w:val="20"/>
                <w:szCs w:val="20"/>
                <w:rtl/>
              </w:rPr>
              <w:t xml:space="preserve"> בקשה של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חברה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שאינה</w:t>
            </w:r>
            <w:r w:rsidRPr="0018495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עומדת</w:t>
            </w:r>
            <w:r w:rsidRPr="00F73D49">
              <w:rPr>
                <w:sz w:val="20"/>
                <w:szCs w:val="20"/>
                <w:rtl/>
              </w:rPr>
              <w:t xml:space="preserve"> בסעיף 8.2.4.2. </w:t>
            </w:r>
            <w:r w:rsidRPr="00184955">
              <w:rPr>
                <w:rFonts w:hint="eastAsia"/>
                <w:b/>
                <w:bCs/>
                <w:sz w:val="20"/>
                <w:szCs w:val="20"/>
                <w:rtl/>
              </w:rPr>
              <w:t>יידרש</w:t>
            </w:r>
            <w:r w:rsidRPr="00F73D49">
              <w:rPr>
                <w:sz w:val="20"/>
                <w:szCs w:val="20"/>
                <w:rtl/>
              </w:rPr>
              <w:t xml:space="preserve"> במילוי </w:t>
            </w:r>
            <w:r w:rsidRPr="00F73D49">
              <w:rPr>
                <w:rFonts w:hint="eastAsia"/>
                <w:sz w:val="20"/>
                <w:szCs w:val="20"/>
                <w:rtl/>
              </w:rPr>
              <w:t>כל</w:t>
            </w:r>
            <w:r w:rsidRPr="00F73D49">
              <w:rPr>
                <w:sz w:val="20"/>
                <w:szCs w:val="20"/>
                <w:rtl/>
              </w:rPr>
              <w:t xml:space="preserve"> </w:t>
            </w:r>
            <w:r w:rsidRPr="00F73D49">
              <w:rPr>
                <w:rFonts w:hint="eastAsia"/>
                <w:sz w:val="20"/>
                <w:szCs w:val="20"/>
                <w:rtl/>
              </w:rPr>
              <w:t>סעיפי</w:t>
            </w:r>
            <w:r w:rsidRPr="00F73D49">
              <w:rPr>
                <w:sz w:val="20"/>
                <w:szCs w:val="20"/>
                <w:rtl/>
              </w:rPr>
              <w:t xml:space="preserve"> </w:t>
            </w:r>
            <w:r w:rsidRPr="00F73D49">
              <w:rPr>
                <w:rFonts w:hint="eastAsia"/>
                <w:sz w:val="20"/>
                <w:szCs w:val="20"/>
                <w:rtl/>
              </w:rPr>
              <w:t>הטופס</w:t>
            </w:r>
            <w:r w:rsidRPr="00F73D49">
              <w:rPr>
                <w:sz w:val="20"/>
                <w:szCs w:val="20"/>
                <w:rtl/>
              </w:rPr>
              <w:t xml:space="preserve">.   </w:t>
            </w:r>
          </w:p>
          <w:p w14:paraId="2AF259DC" w14:textId="62143EC3" w:rsidR="0054706F" w:rsidRPr="00184955" w:rsidRDefault="0054706F" w:rsidP="00184955">
            <w:pPr>
              <w:pStyle w:val="Norm"/>
              <w:rPr>
                <w:sz w:val="20"/>
                <w:szCs w:val="20"/>
                <w:rtl/>
              </w:rPr>
            </w:pPr>
          </w:p>
        </w:tc>
      </w:tr>
      <w:tr w:rsidR="00DE2152" w:rsidRPr="00EE31D7" w14:paraId="36585BDB" w14:textId="77777777" w:rsidTr="00FF1436">
        <w:trPr>
          <w:trHeight w:val="86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D5FA" w14:textId="77777777" w:rsidR="00DE2152" w:rsidRDefault="00DE2152" w:rsidP="00DE2152">
            <w:pPr>
              <w:pStyle w:val="Norm"/>
              <w:ind w:left="1080"/>
              <w:rPr>
                <w:sz w:val="20"/>
                <w:szCs w:val="20"/>
                <w:rtl/>
              </w:rPr>
            </w:pPr>
          </w:p>
          <w:p w14:paraId="5C2A7895" w14:textId="04C50BAB" w:rsidR="00DE2152" w:rsidRDefault="00DE2152" w:rsidP="00DE2152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פרט</w:t>
            </w:r>
            <w:r w:rsidRPr="00184955">
              <w:rPr>
                <w:sz w:val="20"/>
                <w:szCs w:val="20"/>
                <w:rtl/>
              </w:rPr>
              <w:t xml:space="preserve"> את מספרם של כלל עובדי החברה ב</w:t>
            </w:r>
            <w:r w:rsidRPr="00184955">
              <w:rPr>
                <w:rFonts w:hint="eastAsia"/>
                <w:sz w:val="20"/>
                <w:szCs w:val="20"/>
                <w:rtl/>
              </w:rPr>
              <w:t>שלושת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השנים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האחרונות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ב</w:t>
            </w:r>
            <w:r w:rsidRPr="00184955">
              <w:rPr>
                <w:sz w:val="20"/>
                <w:szCs w:val="20"/>
                <w:rtl/>
              </w:rPr>
              <w:t xml:space="preserve">חלוקה למחלקות השונות. </w:t>
            </w:r>
          </w:p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2060664069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color w:val="808080" w:themeColor="background1" w:themeShade="80"/>
                <w:sz w:val="20"/>
                <w:szCs w:val="20"/>
              </w:rPr>
            </w:sdtEndPr>
            <w:sdtContent>
              <w:p w14:paraId="6F4FAFFF" w14:textId="3D48DE30" w:rsidR="00DE2152" w:rsidRPr="00355E22" w:rsidRDefault="003B618B" w:rsidP="00355E22">
                <w:pPr>
                  <w:pStyle w:val="Norm"/>
                  <w:ind w:left="720"/>
                  <w:rPr>
                    <w:color w:val="808080" w:themeColor="background1" w:themeShade="80"/>
                    <w:sz w:val="20"/>
                    <w:szCs w:val="20"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61A2CDE1" w14:textId="77777777" w:rsidR="00355E22" w:rsidRDefault="00355E22" w:rsidP="00355E22">
            <w:pPr>
              <w:pStyle w:val="Norm"/>
              <w:ind w:left="360"/>
              <w:rPr>
                <w:sz w:val="20"/>
                <w:szCs w:val="20"/>
              </w:rPr>
            </w:pPr>
          </w:p>
          <w:p w14:paraId="5F1FBD53" w14:textId="77777777" w:rsidR="00DE2152" w:rsidRDefault="00DE2152" w:rsidP="00DE2152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פרט את </w:t>
            </w:r>
            <w:r w:rsidRPr="00184955">
              <w:rPr>
                <w:sz w:val="20"/>
                <w:szCs w:val="20"/>
                <w:rtl/>
              </w:rPr>
              <w:t>שמות</w:t>
            </w:r>
            <w:r w:rsidRPr="00184955">
              <w:rPr>
                <w:rFonts w:hint="eastAsia"/>
                <w:sz w:val="20"/>
                <w:szCs w:val="20"/>
                <w:rtl/>
              </w:rPr>
              <w:t>יה</w:t>
            </w:r>
            <w:r w:rsidRPr="00184955">
              <w:rPr>
                <w:sz w:val="20"/>
                <w:szCs w:val="20"/>
                <w:rtl/>
              </w:rPr>
              <w:t>ם של בעלי התפקידים המרכזים בחברה ו</w:t>
            </w:r>
            <w:r w:rsidRPr="00F73D49">
              <w:rPr>
                <w:sz w:val="20"/>
                <w:szCs w:val="20"/>
                <w:rtl/>
              </w:rPr>
              <w:t>בכלל זה מנהלי החברה ומנהל המו"פ</w:t>
            </w:r>
            <w:r>
              <w:rPr>
                <w:rFonts w:hint="cs"/>
                <w:sz w:val="20"/>
                <w:szCs w:val="20"/>
                <w:rtl/>
              </w:rPr>
              <w:t>.</w:t>
            </w:r>
          </w:p>
          <w:sdt>
            <w:sdtPr>
              <w:rPr>
                <w:rFonts w:hint="cs"/>
                <w:sz w:val="20"/>
                <w:szCs w:val="20"/>
                <w:rtl/>
              </w:rPr>
              <w:id w:val="814225474"/>
              <w:placeholder>
                <w:docPart w:val="DefaultPlaceholder_1081868574"/>
              </w:placeholder>
            </w:sdtPr>
            <w:sdtEndPr>
              <w:rPr>
                <w:rFonts w:hint="default"/>
                <w:b/>
                <w:bCs/>
                <w:color w:val="808080" w:themeColor="background1" w:themeShade="80"/>
              </w:rPr>
            </w:sdtEndPr>
            <w:sdtContent>
              <w:p w14:paraId="5FAF0460" w14:textId="167B6E54" w:rsidR="00DE2152" w:rsidRPr="00355E22" w:rsidRDefault="00DE2152" w:rsidP="00355E22">
                <w:pPr>
                  <w:pStyle w:val="Norm"/>
                  <w:ind w:left="720"/>
                  <w:rPr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טקסט כאן...</w:t>
                </w:r>
              </w:p>
            </w:sdtContent>
          </w:sdt>
          <w:p w14:paraId="5847ADF1" w14:textId="77777777" w:rsidR="00DE2152" w:rsidRPr="00184955" w:rsidRDefault="00DE2152" w:rsidP="00DE2152">
            <w:pPr>
              <w:pStyle w:val="Norm"/>
              <w:ind w:left="1080"/>
              <w:rPr>
                <w:sz w:val="20"/>
                <w:szCs w:val="20"/>
              </w:rPr>
            </w:pPr>
          </w:p>
          <w:p w14:paraId="50E8D2F0" w14:textId="5FB496B0" w:rsidR="00DE2152" w:rsidRPr="00184955" w:rsidRDefault="00DE2152" w:rsidP="00DE2152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הצג </w:t>
            </w:r>
            <w:r w:rsidRPr="00184955">
              <w:rPr>
                <w:sz w:val="20"/>
                <w:szCs w:val="20"/>
                <w:rtl/>
              </w:rPr>
              <w:t>תיאור קצר של מוצרי החברה תוך מתן דגש לחדשנות הטכנול</w:t>
            </w:r>
            <w:r w:rsidRPr="00184955">
              <w:rPr>
                <w:rFonts w:hint="eastAsia"/>
                <w:sz w:val="20"/>
                <w:szCs w:val="20"/>
                <w:rtl/>
              </w:rPr>
              <w:t>ו</w:t>
            </w:r>
            <w:r w:rsidRPr="00184955">
              <w:rPr>
                <w:sz w:val="20"/>
                <w:szCs w:val="20"/>
                <w:rtl/>
              </w:rPr>
              <w:t>גית הקיימת בהם</w:t>
            </w:r>
            <w:r w:rsidRPr="00184955">
              <w:rPr>
                <w:sz w:val="20"/>
                <w:szCs w:val="20"/>
              </w:rPr>
              <w:t>.</w:t>
            </w:r>
          </w:p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-782185966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color w:val="808080" w:themeColor="background1" w:themeShade="80"/>
                <w:sz w:val="20"/>
                <w:szCs w:val="20"/>
              </w:rPr>
            </w:sdtEndPr>
            <w:sdtContent>
              <w:p w14:paraId="0EF1199B" w14:textId="63A915A9" w:rsidR="00DE2152" w:rsidRPr="00355E22" w:rsidRDefault="00DE2152" w:rsidP="00355E22">
                <w:pPr>
                  <w:pStyle w:val="Norm"/>
                  <w:ind w:left="720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52700FAC" w14:textId="77777777" w:rsidR="00DE2152" w:rsidRPr="006255B5" w:rsidRDefault="00DE2152" w:rsidP="00DE2152">
            <w:pPr>
              <w:pStyle w:val="a8"/>
              <w:autoSpaceDE w:val="0"/>
              <w:autoSpaceDN w:val="0"/>
              <w:spacing w:line="360" w:lineRule="auto"/>
              <w:ind w:left="1440"/>
              <w:contextualSpacing w:val="0"/>
              <w:jc w:val="both"/>
              <w:rPr>
                <w:rFonts w:asciiTheme="minorBidi" w:hAnsiTheme="minorBidi"/>
              </w:rPr>
            </w:pPr>
          </w:p>
          <w:p w14:paraId="30161473" w14:textId="77777777" w:rsidR="00DE2152" w:rsidRDefault="00DE2152" w:rsidP="00DE2152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תאר את</w:t>
            </w:r>
            <w:r w:rsidRPr="00184955">
              <w:rPr>
                <w:sz w:val="20"/>
                <w:szCs w:val="20"/>
                <w:rtl/>
              </w:rPr>
              <w:t xml:space="preserve"> המודל </w:t>
            </w:r>
            <w:r w:rsidRPr="00184955">
              <w:rPr>
                <w:rFonts w:hint="eastAsia"/>
                <w:sz w:val="20"/>
                <w:szCs w:val="20"/>
                <w:rtl/>
              </w:rPr>
              <w:t>העסקי</w:t>
            </w:r>
            <w:r w:rsidRPr="00184955">
              <w:rPr>
                <w:sz w:val="20"/>
                <w:szCs w:val="20"/>
                <w:rtl/>
              </w:rPr>
              <w:t xml:space="preserve"> של החברה תוך התי</w:t>
            </w:r>
            <w:r w:rsidRPr="00184955">
              <w:rPr>
                <w:rFonts w:hint="eastAsia"/>
                <w:sz w:val="20"/>
                <w:szCs w:val="20"/>
                <w:rtl/>
              </w:rPr>
              <w:t>י</w:t>
            </w:r>
            <w:r w:rsidRPr="00184955">
              <w:rPr>
                <w:sz w:val="20"/>
                <w:szCs w:val="20"/>
                <w:rtl/>
              </w:rPr>
              <w:t xml:space="preserve">חסות למערך השיווק, מערך הייצור </w:t>
            </w:r>
            <w:r w:rsidRPr="00184955">
              <w:rPr>
                <w:sz w:val="20"/>
                <w:szCs w:val="20"/>
              </w:rPr>
              <w:t>)</w:t>
            </w:r>
            <w:r w:rsidRPr="00184955">
              <w:rPr>
                <w:sz w:val="20"/>
                <w:szCs w:val="20"/>
                <w:rtl/>
              </w:rPr>
              <w:t>בקצרה), סוג לקוחות החברה ונתוני מכירות בש</w:t>
            </w:r>
            <w:r w:rsidRPr="00184955">
              <w:rPr>
                <w:rFonts w:hint="eastAsia"/>
                <w:sz w:val="20"/>
                <w:szCs w:val="20"/>
                <w:rtl/>
              </w:rPr>
              <w:t>לוש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השנים</w:t>
            </w:r>
            <w:r w:rsidRPr="00184955">
              <w:rPr>
                <w:sz w:val="20"/>
                <w:szCs w:val="20"/>
                <w:rtl/>
              </w:rPr>
              <w:t xml:space="preserve"> האחרונות</w:t>
            </w:r>
            <w:r w:rsidRPr="00184955">
              <w:rPr>
                <w:sz w:val="20"/>
                <w:szCs w:val="20"/>
              </w:rPr>
              <w:t>.</w:t>
            </w:r>
          </w:p>
          <w:sdt>
            <w:sdtPr>
              <w:rPr>
                <w:rFonts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35942975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sz w:val="20"/>
                <w:szCs w:val="20"/>
              </w:rPr>
            </w:sdtEndPr>
            <w:sdtContent>
              <w:p w14:paraId="5A1B46E2" w14:textId="69ABDB8B" w:rsidR="00DE2152" w:rsidRPr="00355E22" w:rsidRDefault="00DE2152" w:rsidP="00355E22">
                <w:pPr>
                  <w:pStyle w:val="Norm"/>
                  <w:ind w:left="720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637B3466" w14:textId="77777777" w:rsidR="00DE2152" w:rsidRPr="00184955" w:rsidRDefault="00DE2152" w:rsidP="00DE2152">
            <w:pPr>
              <w:pStyle w:val="Norm"/>
              <w:ind w:left="1080"/>
              <w:rPr>
                <w:sz w:val="20"/>
                <w:szCs w:val="20"/>
              </w:rPr>
            </w:pPr>
          </w:p>
          <w:p w14:paraId="27ED2925" w14:textId="282572A3" w:rsidR="00FF1436" w:rsidRPr="00FF1436" w:rsidRDefault="00DE2152" w:rsidP="00FF1436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יש להציג </w:t>
            </w:r>
            <w:r w:rsidRPr="00F73D49">
              <w:rPr>
                <w:rFonts w:hint="eastAsia"/>
                <w:sz w:val="20"/>
                <w:szCs w:val="20"/>
                <w:rtl/>
              </w:rPr>
              <w:t>פירוט</w:t>
            </w:r>
            <w:r w:rsidRPr="00F73D49">
              <w:rPr>
                <w:sz w:val="20"/>
                <w:szCs w:val="20"/>
                <w:rtl/>
              </w:rPr>
              <w:t xml:space="preserve"> </w:t>
            </w:r>
            <w:r w:rsidRPr="00F73D49">
              <w:rPr>
                <w:rFonts w:hint="eastAsia"/>
                <w:sz w:val="20"/>
                <w:szCs w:val="20"/>
                <w:rtl/>
              </w:rPr>
              <w:t>טכנולוג</w:t>
            </w:r>
            <w:r>
              <w:rPr>
                <w:rFonts w:hint="cs"/>
                <w:sz w:val="20"/>
                <w:szCs w:val="20"/>
                <w:rtl/>
              </w:rPr>
              <w:t xml:space="preserve"> בהתאם לדגשים הבאים</w:t>
            </w:r>
            <w:r w:rsidRPr="00184955">
              <w:rPr>
                <w:sz w:val="20"/>
                <w:szCs w:val="20"/>
              </w:rPr>
              <w:t>:</w:t>
            </w:r>
          </w:p>
          <w:p w14:paraId="036D1900" w14:textId="7F473B20" w:rsidR="00DE2152" w:rsidRDefault="00DE2152" w:rsidP="00FF1436">
            <w:pPr>
              <w:pStyle w:val="Norm"/>
              <w:numPr>
                <w:ilvl w:val="1"/>
                <w:numId w:val="25"/>
              </w:numPr>
              <w:rPr>
                <w:rFonts w:asciiTheme="minorBidi" w:hAnsiTheme="minorBidi"/>
                <w:sz w:val="20"/>
                <w:szCs w:val="20"/>
              </w:rPr>
            </w:pPr>
            <w:r w:rsidRPr="00184955">
              <w:rPr>
                <w:rFonts w:asciiTheme="minorBidi" w:hAnsiTheme="minorBidi"/>
                <w:sz w:val="20"/>
                <w:szCs w:val="20"/>
                <w:rtl/>
              </w:rPr>
              <w:t>תיאור של המו"פ המתוכנן, חדשנותו ותרומתו לקידום ופיתוח החברה</w:t>
            </w:r>
            <w:r w:rsidRPr="00184955">
              <w:rPr>
                <w:rFonts w:asciiTheme="minorBidi" w:hAnsiTheme="minorBidi"/>
                <w:sz w:val="20"/>
                <w:szCs w:val="20"/>
              </w:rPr>
              <w:t>.</w:t>
            </w:r>
          </w:p>
          <w:sdt>
            <w:sdtPr>
              <w:rPr>
                <w:rFonts w:asciiTheme="minorBidi" w:hAnsiTheme="minorBidi"/>
                <w:b/>
                <w:bCs/>
                <w:color w:val="808080" w:themeColor="background1" w:themeShade="80"/>
                <w:sz w:val="20"/>
                <w:szCs w:val="20"/>
                <w:rtl/>
              </w:rPr>
              <w:id w:val="-2088452645"/>
              <w:placeholder>
                <w:docPart w:val="DefaultPlaceholder_1081868574"/>
              </w:placeholder>
            </w:sdtPr>
            <w:sdtEndPr>
              <w:rPr>
                <w:b w:val="0"/>
                <w:bCs w:val="0"/>
                <w:color w:val="auto"/>
              </w:rPr>
            </w:sdtEndPr>
            <w:sdtContent>
              <w:p w14:paraId="77553234" w14:textId="1A4AC70A" w:rsidR="003B618B" w:rsidRPr="00184955" w:rsidRDefault="003B618B" w:rsidP="00355E22">
                <w:pPr>
                  <w:pStyle w:val="Norm"/>
                  <w:ind w:left="1016"/>
                  <w:rPr>
                    <w:rFonts w:asciiTheme="minorBidi" w:hAnsiTheme="minorBidi"/>
                    <w:sz w:val="20"/>
                    <w:szCs w:val="20"/>
                  </w:rPr>
                </w:pPr>
                <w:r w:rsidRPr="00355E22">
                  <w:rPr>
                    <w:rFonts w:asciiTheme="minorBidi" w:hAnsiTheme="minorBidi"/>
                    <w:b/>
                    <w:bCs/>
                    <w:color w:val="808080" w:themeColor="background1" w:themeShade="80"/>
                    <w:sz w:val="20"/>
                    <w:szCs w:val="20"/>
                    <w:rtl/>
                  </w:rPr>
                  <w:t>הזן טקסט כאן...</w:t>
                </w:r>
              </w:p>
            </w:sdtContent>
          </w:sdt>
          <w:p w14:paraId="34DBDD9D" w14:textId="77777777" w:rsidR="00355E22" w:rsidRDefault="00355E22" w:rsidP="00355E22">
            <w:pPr>
              <w:pStyle w:val="Norm"/>
              <w:ind w:left="656"/>
              <w:rPr>
                <w:rFonts w:asciiTheme="minorBidi" w:hAnsiTheme="minorBidi"/>
                <w:sz w:val="20"/>
                <w:szCs w:val="20"/>
              </w:rPr>
            </w:pPr>
          </w:p>
          <w:p w14:paraId="0B64B872" w14:textId="77777777" w:rsidR="00DE2152" w:rsidRDefault="00DE2152" w:rsidP="00FF1436">
            <w:pPr>
              <w:pStyle w:val="Norm"/>
              <w:numPr>
                <w:ilvl w:val="1"/>
                <w:numId w:val="25"/>
              </w:numPr>
              <w:rPr>
                <w:rFonts w:asciiTheme="minorBidi" w:hAnsiTheme="minorBidi"/>
                <w:sz w:val="20"/>
                <w:szCs w:val="20"/>
              </w:rPr>
            </w:pPr>
            <w:r w:rsidRPr="00184955">
              <w:rPr>
                <w:rFonts w:asciiTheme="minorBidi" w:hAnsiTheme="minorBidi"/>
                <w:sz w:val="20"/>
                <w:szCs w:val="20"/>
                <w:rtl/>
              </w:rPr>
              <w:t xml:space="preserve">דו"ח המפרט את משימות המו"פ שבוצעו עד היום, ההישגים, והבעיות שנותרו. </w:t>
            </w:r>
          </w:p>
          <w:sdt>
            <w:sdtPr>
              <w:rPr>
                <w:rFonts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584882670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sz w:val="20"/>
                <w:szCs w:val="20"/>
              </w:rPr>
            </w:sdtEndPr>
            <w:sdtContent>
              <w:p w14:paraId="32049DAB" w14:textId="533ACA43" w:rsidR="00DE2152" w:rsidRPr="00355E22" w:rsidRDefault="00DE2152" w:rsidP="00355E22">
                <w:pPr>
                  <w:pStyle w:val="Norm"/>
                  <w:ind w:left="1016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3DC11F55" w14:textId="77777777" w:rsidR="00355E22" w:rsidRDefault="00355E22" w:rsidP="00355E22">
            <w:pPr>
              <w:pStyle w:val="Norm"/>
              <w:ind w:left="360"/>
              <w:rPr>
                <w:sz w:val="20"/>
                <w:szCs w:val="20"/>
              </w:rPr>
            </w:pPr>
          </w:p>
          <w:p w14:paraId="7E876A96" w14:textId="77777777" w:rsidR="00DE2152" w:rsidRDefault="00DE2152" w:rsidP="00DE2152">
            <w:pPr>
              <w:pStyle w:val="Norm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הצג את ה</w:t>
            </w:r>
            <w:r w:rsidRPr="00184955">
              <w:rPr>
                <w:rFonts w:hint="eastAsia"/>
                <w:sz w:val="20"/>
                <w:szCs w:val="20"/>
                <w:rtl/>
              </w:rPr>
              <w:t>תכנית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עסקית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עדכנית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של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החברה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עקב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ביצוע</w:t>
            </w:r>
            <w:r w:rsidRPr="00184955">
              <w:rPr>
                <w:sz w:val="20"/>
                <w:szCs w:val="20"/>
                <w:rtl/>
              </w:rPr>
              <w:t xml:space="preserve"> </w:t>
            </w:r>
            <w:r w:rsidRPr="00184955">
              <w:rPr>
                <w:rFonts w:hint="eastAsia"/>
                <w:sz w:val="20"/>
                <w:szCs w:val="20"/>
                <w:rtl/>
              </w:rPr>
              <w:t>ההשקעה</w:t>
            </w:r>
            <w:r w:rsidRPr="00184955">
              <w:rPr>
                <w:sz w:val="20"/>
                <w:szCs w:val="20"/>
                <w:rtl/>
              </w:rPr>
              <w:t>.</w:t>
            </w:r>
          </w:p>
          <w:sdt>
            <w:sdtPr>
              <w:rPr>
                <w:rFonts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-1710941324"/>
              <w:placeholder>
                <w:docPart w:val="DefaultPlaceholder_1081868574"/>
              </w:placeholder>
              <w:text/>
            </w:sdtPr>
            <w:sdtEndPr>
              <w:rPr>
                <w:rFonts w:hint="default"/>
              </w:rPr>
            </w:sdtEndPr>
            <w:sdtContent>
              <w:p w14:paraId="2C11077C" w14:textId="09A2FE51" w:rsidR="00DE2152" w:rsidRPr="00355E22" w:rsidRDefault="00DE2152" w:rsidP="003B618B">
                <w:pPr>
                  <w:pStyle w:val="Norm"/>
                  <w:ind w:left="720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2458F7CA" w14:textId="77777777" w:rsidR="00DE2152" w:rsidRDefault="00DE2152" w:rsidP="00DE2152">
            <w:pPr>
              <w:pStyle w:val="Norm"/>
              <w:ind w:left="1080"/>
              <w:rPr>
                <w:sz w:val="20"/>
                <w:szCs w:val="20"/>
              </w:rPr>
            </w:pPr>
          </w:p>
          <w:p w14:paraId="1B8CC07D" w14:textId="368CE29D" w:rsidR="00FF1436" w:rsidRPr="00F67AC8" w:rsidRDefault="00DE2152" w:rsidP="00F67AC8">
            <w:pPr>
              <w:pStyle w:val="Norm"/>
              <w:numPr>
                <w:ilvl w:val="0"/>
                <w:numId w:val="22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במיד</w:t>
            </w:r>
            <w:r w:rsidRPr="00190952">
              <w:rPr>
                <w:rFonts w:hint="cs"/>
                <w:b/>
                <w:bCs/>
                <w:sz w:val="20"/>
                <w:szCs w:val="20"/>
                <w:rtl/>
              </w:rPr>
              <w:t>ה והחברה נסחרת בבורסה בישראל או בחו"ל:</w:t>
            </w:r>
          </w:p>
          <w:p w14:paraId="4CE3AF5B" w14:textId="5C9E2F24" w:rsidR="00DE2152" w:rsidRPr="003B618B" w:rsidRDefault="00DE2152" w:rsidP="003B618B">
            <w:pPr>
              <w:pStyle w:val="Norm"/>
              <w:numPr>
                <w:ilvl w:val="1"/>
                <w:numId w:val="26"/>
              </w:numPr>
              <w:rPr>
                <w:sz w:val="20"/>
                <w:szCs w:val="20"/>
                <w:rtl/>
              </w:rPr>
            </w:pPr>
            <w:r w:rsidRPr="00190952">
              <w:rPr>
                <w:sz w:val="18"/>
                <w:szCs w:val="18"/>
                <w:rtl/>
              </w:rPr>
              <w:t>יש לציין את שיעור התנודתיות של מניית החברה בשלושת השנים האחרונות מהחודש הקודם למועד ההשקעה בפועל בהתאם לכללי החשבונאות הבינלאומיים המקובלים (</w:t>
            </w:r>
            <w:r w:rsidRPr="00190952">
              <w:rPr>
                <w:sz w:val="18"/>
                <w:szCs w:val="18"/>
              </w:rPr>
              <w:t>IFRS9</w:t>
            </w:r>
            <w:r w:rsidRPr="00190952">
              <w:rPr>
                <w:sz w:val="18"/>
                <w:szCs w:val="18"/>
                <w:rtl/>
              </w:rPr>
              <w:t>) . במידה והחברה נחרת לתקופה קצרה מ 3 שנים, יש לציין זאת ולחשב את התנודתיות ממועד ההנפקה.</w:t>
            </w:r>
          </w:p>
          <w:sdt>
            <w:sdtPr>
              <w:rPr>
                <w:rFonts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id w:val="763881428"/>
              <w:placeholder>
                <w:docPart w:val="DefaultPlaceholder_1081868574"/>
              </w:placeholder>
            </w:sdtPr>
            <w:sdtEndPr>
              <w:rPr>
                <w:rFonts w:hint="default"/>
                <w:b w:val="0"/>
                <w:bCs w:val="0"/>
                <w:sz w:val="20"/>
                <w:szCs w:val="20"/>
              </w:rPr>
            </w:sdtEndPr>
            <w:sdtContent>
              <w:p w14:paraId="55CB17B0" w14:textId="2D28F175" w:rsidR="00DE2152" w:rsidRPr="00355E22" w:rsidRDefault="00DE2152" w:rsidP="00355E22">
                <w:pPr>
                  <w:pStyle w:val="Norm"/>
                  <w:ind w:left="1016"/>
                  <w:rPr>
                    <w:color w:val="808080" w:themeColor="background1" w:themeShade="80"/>
                    <w:sz w:val="20"/>
                    <w:szCs w:val="20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6B58AEC6" w14:textId="77777777" w:rsidR="00DE2152" w:rsidRDefault="00DE2152" w:rsidP="00DE2152">
            <w:pPr>
              <w:pStyle w:val="Norm"/>
              <w:rPr>
                <w:sz w:val="20"/>
                <w:szCs w:val="20"/>
                <w:rtl/>
              </w:rPr>
            </w:pPr>
          </w:p>
          <w:p w14:paraId="6122D041" w14:textId="0162F89E" w:rsidR="00DE2152" w:rsidRPr="003B618B" w:rsidRDefault="00DE2152" w:rsidP="003B618B">
            <w:pPr>
              <w:pStyle w:val="Norm"/>
              <w:numPr>
                <w:ilvl w:val="1"/>
                <w:numId w:val="26"/>
              </w:numPr>
              <w:rPr>
                <w:sz w:val="20"/>
                <w:szCs w:val="20"/>
                <w:rtl/>
              </w:rPr>
            </w:pPr>
            <w:r w:rsidRPr="00190952">
              <w:rPr>
                <w:sz w:val="18"/>
                <w:szCs w:val="18"/>
                <w:rtl/>
              </w:rPr>
              <w:t>יש לציין את סטיית התקן השנתית של המניה בכל שנה ובמשך שלושת השנים האחרונות בטרם הגשת הבקשה.</w:t>
            </w:r>
          </w:p>
          <w:sdt>
            <w:sdtPr>
              <w:rPr>
                <w:rFonts w:hint="cs"/>
                <w:b/>
                <w:bCs/>
                <w:sz w:val="18"/>
                <w:szCs w:val="18"/>
                <w:rtl/>
              </w:rPr>
              <w:id w:val="807589736"/>
              <w:placeholder>
                <w:docPart w:val="DefaultPlaceholder_1081868574"/>
              </w:placeholder>
            </w:sdtPr>
            <w:sdtEndPr>
              <w:rPr>
                <w:rFonts w:hint="default"/>
                <w:color w:val="808080" w:themeColor="background1" w:themeShade="80"/>
              </w:rPr>
            </w:sdtEndPr>
            <w:sdtContent>
              <w:p w14:paraId="0F9C31B9" w14:textId="6213437F" w:rsidR="00DE2152" w:rsidRDefault="00DE2152" w:rsidP="00355E22">
                <w:pPr>
                  <w:pStyle w:val="Norm"/>
                  <w:ind w:left="1016"/>
                  <w:rPr>
                    <w:b/>
                    <w:bCs/>
                    <w:sz w:val="18"/>
                    <w:szCs w:val="18"/>
                    <w:rtl/>
                  </w:rPr>
                </w:pPr>
                <w:r w:rsidRPr="00355E22">
                  <w:rPr>
                    <w:rFonts w:hint="cs"/>
                    <w:b/>
                    <w:bCs/>
                    <w:color w:val="808080" w:themeColor="background1" w:themeShade="80"/>
                    <w:sz w:val="18"/>
                    <w:szCs w:val="18"/>
                    <w:rtl/>
                  </w:rPr>
                  <w:t>הזן טקסט כאן...</w:t>
                </w:r>
              </w:p>
            </w:sdtContent>
          </w:sdt>
          <w:p w14:paraId="5EFBABA5" w14:textId="77F4C24A" w:rsidR="00DE2152" w:rsidRDefault="00DE2152" w:rsidP="00DE2152">
            <w:pPr>
              <w:pStyle w:val="Norm"/>
              <w:ind w:left="1080"/>
              <w:rPr>
                <w:b/>
                <w:bCs/>
                <w:sz w:val="18"/>
                <w:szCs w:val="18"/>
                <w:rtl/>
              </w:rPr>
            </w:pPr>
          </w:p>
          <w:p w14:paraId="03CE7990" w14:textId="231A3359" w:rsidR="00DE2152" w:rsidRDefault="00DE2152" w:rsidP="00DE2152">
            <w:pPr>
              <w:pStyle w:val="Norm"/>
              <w:ind w:left="1080"/>
              <w:rPr>
                <w:b/>
                <w:bCs/>
                <w:sz w:val="18"/>
                <w:szCs w:val="18"/>
                <w:rtl/>
              </w:rPr>
            </w:pPr>
          </w:p>
          <w:p w14:paraId="576E1CEC" w14:textId="77777777" w:rsidR="00DE2152" w:rsidRPr="00F73D49" w:rsidRDefault="00DE2152" w:rsidP="00FF1436">
            <w:pPr>
              <w:pStyle w:val="Norm"/>
              <w:rPr>
                <w:sz w:val="20"/>
                <w:szCs w:val="20"/>
                <w:rtl/>
              </w:rPr>
            </w:pPr>
          </w:p>
        </w:tc>
      </w:tr>
    </w:tbl>
    <w:p w14:paraId="1EEC693A" w14:textId="77777777" w:rsidR="00FF1436" w:rsidRDefault="00FF1436">
      <w:r>
        <w:rPr>
          <w:b/>
          <w:bCs/>
        </w:rPr>
        <w:br w:type="page"/>
      </w:r>
    </w:p>
    <w:tbl>
      <w:tblPr>
        <w:tblStyle w:val="a5"/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AEEF3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D344E6" w14:paraId="28C6524B" w14:textId="77777777" w:rsidTr="00F67AC8">
        <w:trPr>
          <w:trHeight w:val="340"/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006C"/>
            <w:tcMar>
              <w:top w:w="28" w:type="dxa"/>
              <w:bottom w:w="28" w:type="dxa"/>
            </w:tcMar>
          </w:tcPr>
          <w:p w14:paraId="20383E9A" w14:textId="1809DF35" w:rsidR="00D344E6" w:rsidRPr="00F67AC8" w:rsidRDefault="009F612F" w:rsidP="00733DB1">
            <w:pPr>
              <w:pStyle w:val="30"/>
              <w:rPr>
                <w:rtl/>
              </w:rPr>
            </w:pPr>
            <w:r w:rsidRPr="00F67AC8">
              <w:rPr>
                <w:rFonts w:hint="cs"/>
                <w:rtl/>
              </w:rPr>
              <w:lastRenderedPageBreak/>
              <w:t xml:space="preserve"> </w:t>
            </w:r>
            <w:bookmarkStart w:id="6" w:name="_Toc53404410"/>
            <w:r w:rsidRPr="00F67AC8">
              <w:rPr>
                <w:rFonts w:hint="cs"/>
                <w:rtl/>
              </w:rPr>
              <w:t>הצהרה</w:t>
            </w:r>
            <w:bookmarkEnd w:id="6"/>
          </w:p>
        </w:tc>
      </w:tr>
      <w:tr w:rsidR="00071CA5" w14:paraId="259FE781" w14:textId="77777777" w:rsidTr="00FF1436">
        <w:trPr>
          <w:trHeight w:val="281"/>
          <w:jc w:val="center"/>
        </w:trPr>
        <w:tc>
          <w:tcPr>
            <w:tcW w:w="0" w:type="auto"/>
            <w:tcBorders>
              <w:top w:val="single" w:sz="4" w:space="0" w:color="FFFFFF" w:themeColor="background1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46DAF9" w14:textId="60CC8BBC" w:rsidR="00071CA5" w:rsidRDefault="00071CA5" w:rsidP="00830EBC">
            <w:pPr>
              <w:pStyle w:val="Norm"/>
              <w:ind w:left="57" w:right="57"/>
              <w:jc w:val="both"/>
              <w:rPr>
                <w:b/>
                <w:bCs/>
                <w:rtl/>
              </w:rPr>
            </w:pPr>
            <w:r w:rsidRPr="00676A83">
              <w:rPr>
                <w:b/>
                <w:bCs/>
                <w:rtl/>
              </w:rPr>
              <w:t>הרינ</w:t>
            </w:r>
            <w:r>
              <w:rPr>
                <w:rFonts w:hint="cs"/>
                <w:b/>
                <w:bCs/>
                <w:rtl/>
              </w:rPr>
              <w:t xml:space="preserve">ו להצהיר </w:t>
            </w:r>
            <w:r w:rsidRPr="00676A83">
              <w:rPr>
                <w:b/>
                <w:bCs/>
                <w:rtl/>
              </w:rPr>
              <w:t>כי אנ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חות</w:t>
            </w:r>
            <w:r>
              <w:rPr>
                <w:rFonts w:hint="cs"/>
                <w:b/>
                <w:bCs/>
                <w:rtl/>
              </w:rPr>
              <w:t xml:space="preserve">מים </w:t>
            </w:r>
            <w:r w:rsidRPr="00676A83">
              <w:rPr>
                <w:b/>
                <w:bCs/>
                <w:rtl/>
              </w:rPr>
              <w:t>על טופס בקשה זה לאחר שעיינ</w:t>
            </w:r>
            <w:r>
              <w:rPr>
                <w:rFonts w:hint="cs"/>
                <w:b/>
                <w:bCs/>
                <w:rtl/>
              </w:rPr>
              <w:t>ו</w:t>
            </w:r>
            <w:r w:rsidRPr="00676A83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ב</w:t>
            </w:r>
            <w:r w:rsidRPr="00C118C8">
              <w:rPr>
                <w:b/>
                <w:bCs/>
                <w:rtl/>
              </w:rPr>
              <w:t>מסלול הטבה</w:t>
            </w:r>
            <w:r w:rsidR="00346684">
              <w:rPr>
                <w:rFonts w:hint="cs"/>
                <w:b/>
                <w:bCs/>
                <w:rtl/>
              </w:rPr>
              <w:t xml:space="preserve"> מס' 43 של רשות החדשנות </w:t>
            </w:r>
            <w:r w:rsidR="00346684">
              <w:rPr>
                <w:b/>
                <w:bCs/>
                <w:rtl/>
              </w:rPr>
              <w:t>–</w:t>
            </w:r>
            <w:r w:rsidR="00346684">
              <w:rPr>
                <w:rFonts w:hint="cs"/>
                <w:b/>
                <w:bCs/>
                <w:rtl/>
              </w:rPr>
              <w:t xml:space="preserve"> עידוד השקעות של גופי השקעה מוסדיים בתעשייה עתירת הידע</w:t>
            </w:r>
            <w:r w:rsidRPr="00C118C8">
              <w:rPr>
                <w:b/>
                <w:bCs/>
                <w:rtl/>
              </w:rPr>
              <w:t xml:space="preserve">, נהלי המסלול, בדף המסלול הייעודי </w:t>
            </w:r>
            <w:hyperlink r:id="rId10" w:history="1">
              <w:r w:rsidRPr="00C118C8">
                <w:rPr>
                  <w:rFonts w:hint="eastAsia"/>
                  <w:b/>
                  <w:bCs/>
                  <w:rtl/>
                </w:rPr>
                <w:t>באתר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האינטרנט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של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רשות</w:t>
              </w:r>
              <w:r w:rsidRPr="00C118C8">
                <w:rPr>
                  <w:b/>
                  <w:bCs/>
                  <w:rtl/>
                </w:rPr>
                <w:t xml:space="preserve"> </w:t>
              </w:r>
              <w:r w:rsidRPr="00C118C8">
                <w:rPr>
                  <w:rFonts w:hint="eastAsia"/>
                  <w:b/>
                  <w:bCs/>
                  <w:rtl/>
                </w:rPr>
                <w:t>החדשנות</w:t>
              </w:r>
            </w:hyperlink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ובמערכת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החברות</w:t>
            </w:r>
            <w:r w:rsidRPr="00C118C8">
              <w:rPr>
                <w:b/>
                <w:bCs/>
                <w:rtl/>
              </w:rPr>
              <w:t xml:space="preserve"> </w:t>
            </w:r>
            <w:r w:rsidRPr="00C118C8">
              <w:rPr>
                <w:rFonts w:hint="eastAsia"/>
                <w:b/>
                <w:bCs/>
                <w:rtl/>
              </w:rPr>
              <w:t>המקוונת</w:t>
            </w:r>
            <w:r>
              <w:rPr>
                <w:rFonts w:hint="cs"/>
                <w:b/>
                <w:bCs/>
                <w:rtl/>
              </w:rPr>
              <w:t xml:space="preserve"> וכי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המופיע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זו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המידע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המלא, </w:t>
            </w:r>
            <w:r w:rsidRPr="00AC6770">
              <w:rPr>
                <w:b/>
                <w:bCs/>
                <w:rtl/>
              </w:rPr>
              <w:t>הנכון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ו</w:t>
            </w:r>
            <w:r w:rsidRPr="00AC6770">
              <w:rPr>
                <w:b/>
                <w:bCs/>
                <w:rtl/>
              </w:rPr>
              <w:t>המעודכן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ביותר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בנושאים הקשורים לבקשה. אנו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מתחייב</w:t>
            </w:r>
            <w:r>
              <w:rPr>
                <w:rFonts w:hint="cs"/>
                <w:b/>
                <w:bCs/>
                <w:rtl/>
              </w:rPr>
              <w:t>ים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להודיע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לרשות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החדשנות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מידע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חדש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שיגיע לידיעתנו </w:t>
            </w:r>
            <w:r w:rsidRPr="00AC6770">
              <w:rPr>
                <w:b/>
                <w:bCs/>
                <w:rtl/>
              </w:rPr>
              <w:t>ואשר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יהי</w:t>
            </w:r>
            <w:r>
              <w:rPr>
                <w:rFonts w:hint="cs"/>
                <w:b/>
                <w:bCs/>
                <w:rtl/>
              </w:rPr>
              <w:t>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בו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כדי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להשפיע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על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הבקשה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מכל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היבט</w:t>
            </w:r>
            <w:r>
              <w:rPr>
                <w:b/>
                <w:bCs/>
                <w:rtl/>
              </w:rPr>
              <w:t xml:space="preserve"> </w:t>
            </w:r>
            <w:r w:rsidRPr="00AC6770">
              <w:rPr>
                <w:b/>
                <w:bCs/>
                <w:rtl/>
              </w:rPr>
              <w:t>שהוא.</w:t>
            </w:r>
          </w:p>
          <w:p w14:paraId="5F4B63DD" w14:textId="77777777" w:rsidR="00071CA5" w:rsidRPr="00AC6770" w:rsidRDefault="00071CA5" w:rsidP="00935D70">
            <w:pPr>
              <w:pStyle w:val="Norm"/>
              <w:ind w:left="57" w:right="57"/>
              <w:rPr>
                <w:b/>
                <w:bCs/>
                <w:rtl/>
              </w:rPr>
            </w:pPr>
          </w:p>
          <w:p w14:paraId="6A42F438" w14:textId="77777777" w:rsidR="00071CA5" w:rsidRPr="00AC6770" w:rsidRDefault="00071CA5" w:rsidP="00935D70">
            <w:pPr>
              <w:pStyle w:val="Norm"/>
              <w:ind w:left="57" w:right="57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במידה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והאמור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אינו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נכון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-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יש</w:t>
            </w:r>
            <w:r>
              <w:rPr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932752">
              <w:rPr>
                <w:b/>
                <w:bCs/>
                <w:color w:val="C00000"/>
                <w:sz w:val="24"/>
                <w:szCs w:val="24"/>
                <w:rtl/>
              </w:rPr>
              <w:t>לפרט</w:t>
            </w:r>
          </w:p>
        </w:tc>
      </w:tr>
    </w:tbl>
    <w:p w14:paraId="02810D91" w14:textId="77777777" w:rsidR="00071CA5" w:rsidRDefault="00071CA5" w:rsidP="00071CA5">
      <w:pPr>
        <w:rPr>
          <w:rtl/>
          <w:lang w:eastAsia="he-IL"/>
        </w:rPr>
      </w:pPr>
    </w:p>
    <w:tbl>
      <w:tblPr>
        <w:tblStyle w:val="a5"/>
        <w:bidiVisual/>
        <w:tblW w:w="497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60"/>
        <w:gridCol w:w="1652"/>
        <w:gridCol w:w="1283"/>
        <w:gridCol w:w="369"/>
        <w:gridCol w:w="1653"/>
        <w:gridCol w:w="392"/>
        <w:gridCol w:w="1266"/>
      </w:tblGrid>
      <w:tr w:rsidR="00071CA5" w:rsidRPr="00E608F7" w14:paraId="17D3963D" w14:textId="77777777" w:rsidTr="007B292B">
        <w:trPr>
          <w:trHeight w:val="1020"/>
          <w:jc w:val="center"/>
        </w:trPr>
        <w:tc>
          <w:tcPr>
            <w:tcW w:w="84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3504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E89CEC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חותמת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או שם מודפס של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המבקש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  <w:hideMark/>
          </w:tcPr>
          <w:p w14:paraId="47D8B245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רישום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BE52B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71CA5" w:rsidRPr="00E608F7" w14:paraId="132ABE11" w14:textId="77777777" w:rsidTr="007B292B">
        <w:trPr>
          <w:trHeight w:hRule="exact" w:val="10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37600D" w14:textId="77777777" w:rsidR="00071CA5" w:rsidRPr="00C118C8" w:rsidRDefault="00071CA5" w:rsidP="00935D7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494768468"/>
              <w:placeholder>
                <w:docPart w:val="DefaultPlaceholder_1082065158"/>
              </w:placeholder>
            </w:sdtPr>
            <w:sdtEndPr>
              <w:rPr>
                <w:color w:val="auto"/>
              </w:rPr>
            </w:sdtEndPr>
            <w:sdtContent>
              <w:p w14:paraId="066CADEA" w14:textId="7ABCBB8A" w:rsidR="00071CA5" w:rsidRPr="00C118C8" w:rsidRDefault="00971FCA" w:rsidP="00935D70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שם</w:t>
                </w:r>
              </w:p>
            </w:sdtContent>
          </w:sdt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rFonts w:asciiTheme="minorBidi" w:hAnsiTheme="minorBidi" w:cstheme="minorBidi" w:hint="cs"/>
                <w:b/>
                <w:bCs/>
                <w:color w:val="808080" w:themeColor="background1" w:themeShade="80"/>
                <w:rtl/>
              </w:rPr>
              <w:id w:val="-370233295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12589FA9" w14:textId="50DE2328" w:rsidR="00071CA5" w:rsidRPr="00C118C8" w:rsidRDefault="00971FCA" w:rsidP="00935D70">
                <w:pPr>
                  <w:pStyle w:val="Norm"/>
                  <w:jc w:val="center"/>
                  <w:rPr>
                    <w:rFonts w:asciiTheme="minorBidi" w:hAnsiTheme="minorBidi" w:cstheme="minorBidi"/>
                    <w:b/>
                    <w:bCs/>
                    <w:rtl/>
                  </w:rPr>
                </w:pPr>
                <w:r w:rsidRPr="00971FCA">
                  <w:rPr>
                    <w:rFonts w:asciiTheme="minorBidi" w:hAnsiTheme="minorBidi" w:cstheme="minorBidi" w:hint="cs"/>
                    <w:b/>
                    <w:bCs/>
                    <w:color w:val="808080" w:themeColor="background1" w:themeShade="80"/>
                    <w:rtl/>
                  </w:rPr>
                  <w:t>הזן מס' רישום</w:t>
                </w:r>
              </w:p>
            </w:sdtContent>
          </w:sdt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F1CBF7" w14:textId="77777777" w:rsidR="00071CA5" w:rsidRPr="00C118C8" w:rsidRDefault="00071CA5" w:rsidP="00935D70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071CA5" w:rsidRPr="004F4348" w14:paraId="5414FD5C" w14:textId="77777777" w:rsidTr="007B2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20"/>
          <w:jc w:val="center"/>
        </w:trPr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9CA450D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שם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מורשה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החתימה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FC7EA61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תפקיד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037738E0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מס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 xml:space="preserve">' </w:t>
            </w: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</w:t>
            </w:r>
            <w:r w:rsidRPr="00C118C8">
              <w:rPr>
                <w:rFonts w:asciiTheme="minorBidi" w:hAnsiTheme="minorBidi" w:cstheme="minorBidi"/>
                <w:b/>
                <w:bCs/>
                <w:rtl/>
              </w:rPr>
              <w:t>.ז.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noWrap/>
            <w:vAlign w:val="center"/>
            <w:hideMark/>
          </w:tcPr>
          <w:p w14:paraId="0FCD8E3E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תאריך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D6A216" w14:textId="77777777" w:rsidR="00071CA5" w:rsidRPr="00C118C8" w:rsidRDefault="00071CA5" w:rsidP="00935D70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C118C8">
              <w:rPr>
                <w:rFonts w:asciiTheme="minorBidi" w:hAnsiTheme="minorBidi" w:cstheme="minorBidi" w:hint="eastAsia"/>
                <w:b/>
                <w:bCs/>
                <w:rtl/>
              </w:rPr>
              <w:t>חתימה</w:t>
            </w:r>
          </w:p>
        </w:tc>
      </w:tr>
      <w:tr w:rsidR="00071CA5" w14:paraId="39B94EF3" w14:textId="77777777" w:rsidTr="007B2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831253670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44488452" w14:textId="33EA177C" w:rsidR="00071CA5" w:rsidRPr="00971FCA" w:rsidRDefault="00971FCA" w:rsidP="007B292B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17827122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2D0905B9" w14:textId="2C193919" w:rsidR="00071CA5" w:rsidRPr="00971FCA" w:rsidRDefault="00971FCA" w:rsidP="007B292B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71FCA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476562809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4E2D4C12" w14:textId="674A6493" w:rsidR="00071CA5" w:rsidRPr="007B292B" w:rsidRDefault="007B292B" w:rsidP="007B292B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319503511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3ACC1B6B" w14:textId="1E164DA1" w:rsidR="00071CA5" w:rsidRDefault="007B292B" w:rsidP="007B292B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114757103"/>
              <w:placeholder>
                <w:docPart w:val="DefaultPlaceholder_1082065158"/>
              </w:placeholder>
            </w:sdtPr>
            <w:sdtEndPr>
              <w:rPr>
                <w:rFonts w:hint="default"/>
                <w:color w:val="auto"/>
              </w:rPr>
            </w:sdtEndPr>
            <w:sdtContent>
              <w:p w14:paraId="43449949" w14:textId="50057637" w:rsidR="00071CA5" w:rsidRPr="007B292B" w:rsidRDefault="007B292B" w:rsidP="00935D70">
                <w:pPr>
                  <w:pStyle w:val="Norm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7B292B" w14:paraId="7C73B667" w14:textId="77777777" w:rsidTr="007B2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8"/>
          <w:jc w:val="center"/>
        </w:trPr>
        <w:tc>
          <w:tcPr>
            <w:tcW w:w="999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836183980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15169A6B" w14:textId="3F9E4B3D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580758704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1F2EC20E" w14:textId="2DA00375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328797800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5FD75BFD" w14:textId="1F333031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2115126291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63F0EEFF" w14:textId="07180EA8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866567237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2D0D90AB" w14:textId="63D5BD7E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  <w:tr w:rsidR="007B292B" w14:paraId="69CCE086" w14:textId="77777777" w:rsidTr="007B2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253"/>
          <w:jc w:val="center"/>
        </w:trPr>
        <w:tc>
          <w:tcPr>
            <w:tcW w:w="99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465236399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7E2975CA" w14:textId="767BFE71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5720C7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שם</w:t>
                </w:r>
              </w:p>
            </w:sdtContent>
          </w:sdt>
        </w:tc>
        <w:tc>
          <w:tcPr>
            <w:tcW w:w="9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786002573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1798C7A3" w14:textId="6E43AC6B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E430DC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תפקיד</w:t>
                </w:r>
              </w:p>
            </w:sdtContent>
          </w:sdt>
        </w:tc>
        <w:tc>
          <w:tcPr>
            <w:tcW w:w="99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272522715"/>
              <w:placeholder>
                <w:docPart w:val="DefaultPlaceholder_1082065158"/>
              </w:placeholder>
            </w:sdtPr>
            <w:sdtEndPr>
              <w:rPr>
                <w:rFonts w:hint="default"/>
                <w:b w:val="0"/>
                <w:bCs w:val="0"/>
                <w:color w:val="auto"/>
              </w:rPr>
            </w:sdtEndPr>
            <w:sdtContent>
              <w:p w14:paraId="5B2F786D" w14:textId="2A43DA6C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8C48C8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ת.ז.</w:t>
                </w:r>
              </w:p>
            </w:sdtContent>
          </w:sdt>
        </w:tc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noWrap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1553884647"/>
              <w:placeholder>
                <w:docPart w:val="DefaultPlaceholder_1082065160"/>
              </w:placeholder>
              <w:date>
                <w:dateFormat w:val="dd-MM-yyyy"/>
                <w:lid w:val="he-IL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p w14:paraId="472BE0FD" w14:textId="02D48718" w:rsidR="007B292B" w:rsidRDefault="007B292B" w:rsidP="00935D70">
                <w:pPr>
                  <w:pStyle w:val="Norm"/>
                  <w:jc w:val="center"/>
                  <w:rPr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הזן תאריך</w:t>
                </w:r>
              </w:p>
            </w:sdtContent>
          </w:sdt>
        </w:tc>
        <w:tc>
          <w:tcPr>
            <w:tcW w:w="1002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id w:val="-761922228"/>
              <w:placeholder>
                <w:docPart w:val="DefaultPlaceholder_1082065158"/>
              </w:placeholder>
            </w:sdtPr>
            <w:sdtEndPr>
              <w:rPr>
                <w:rFonts w:hint="default"/>
              </w:rPr>
            </w:sdtEndPr>
            <w:sdtContent>
              <w:p w14:paraId="79631942" w14:textId="46F96957" w:rsidR="007B292B" w:rsidRPr="007B292B" w:rsidRDefault="007B292B" w:rsidP="00935D70">
                <w:pPr>
                  <w:pStyle w:val="Norm"/>
                  <w:jc w:val="center"/>
                  <w:rPr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</w:pPr>
                <w:r w:rsidRPr="007B292B">
                  <w:rPr>
                    <w:rFonts w:hint="cs"/>
                    <w:b/>
                    <w:bCs/>
                    <w:color w:val="808080" w:themeColor="background1" w:themeShade="80"/>
                    <w:sz w:val="24"/>
                    <w:szCs w:val="24"/>
                    <w:rtl/>
                  </w:rPr>
                  <w:t>חתימה</w:t>
                </w:r>
              </w:p>
            </w:sdtContent>
          </w:sdt>
        </w:tc>
      </w:tr>
    </w:tbl>
    <w:p w14:paraId="73CE7614" w14:textId="77777777" w:rsidR="00071CA5" w:rsidRPr="00071CA5" w:rsidRDefault="00071CA5" w:rsidP="00071CA5">
      <w:pPr>
        <w:rPr>
          <w:lang w:eastAsia="he-IL"/>
        </w:rPr>
      </w:pPr>
    </w:p>
    <w:sectPr w:rsidR="00071CA5" w:rsidRPr="00071CA5" w:rsidSect="00DE2152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1E08" w14:textId="77777777" w:rsidR="00040CB8" w:rsidRDefault="00040CB8" w:rsidP="00E06322">
      <w:pPr>
        <w:spacing w:after="0" w:line="240" w:lineRule="auto"/>
      </w:pPr>
      <w:r>
        <w:separator/>
      </w:r>
    </w:p>
  </w:endnote>
  <w:endnote w:type="continuationSeparator" w:id="0">
    <w:p w14:paraId="49B17D42" w14:textId="77777777" w:rsidR="00040CB8" w:rsidRDefault="00040CB8" w:rsidP="00E0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AAEA" w14:textId="77777777" w:rsidR="00040CB8" w:rsidRDefault="00040CB8" w:rsidP="00E06322">
      <w:pPr>
        <w:spacing w:after="0" w:line="240" w:lineRule="auto"/>
      </w:pPr>
      <w:r>
        <w:separator/>
      </w:r>
    </w:p>
  </w:footnote>
  <w:footnote w:type="continuationSeparator" w:id="0">
    <w:p w14:paraId="266BBDA5" w14:textId="77777777" w:rsidR="00040CB8" w:rsidRDefault="00040CB8" w:rsidP="00E0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0A6"/>
    <w:multiLevelType w:val="multilevel"/>
    <w:tmpl w:val="93BE6870"/>
    <w:lvl w:ilvl="0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05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5" w:hanging="1584"/>
      </w:pPr>
      <w:rPr>
        <w:rFonts w:hint="default"/>
      </w:rPr>
    </w:lvl>
  </w:abstractNum>
  <w:abstractNum w:abstractNumId="1" w15:restartNumberingAfterBreak="0">
    <w:nsid w:val="090652D6"/>
    <w:multiLevelType w:val="hybridMultilevel"/>
    <w:tmpl w:val="7CFE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F0D"/>
    <w:multiLevelType w:val="hybridMultilevel"/>
    <w:tmpl w:val="CE5AD092"/>
    <w:lvl w:ilvl="0" w:tplc="07AA5584">
      <w:start w:val="1"/>
      <w:numFmt w:val="bullet"/>
      <w:lvlText w:val=""/>
      <w:lvlJc w:val="left"/>
      <w:pPr>
        <w:ind w:left="1004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F21700"/>
    <w:multiLevelType w:val="hybridMultilevel"/>
    <w:tmpl w:val="15387824"/>
    <w:lvl w:ilvl="0" w:tplc="7E7CCD74">
      <w:start w:val="1"/>
      <w:numFmt w:val="decimal"/>
      <w:lvlText w:val="%1."/>
      <w:lvlJc w:val="left"/>
      <w:pPr>
        <w:ind w:left="449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 w15:restartNumberingAfterBreak="0">
    <w:nsid w:val="1E8F15FC"/>
    <w:multiLevelType w:val="hybridMultilevel"/>
    <w:tmpl w:val="1F4A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1D4D"/>
    <w:multiLevelType w:val="multilevel"/>
    <w:tmpl w:val="C7C42466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5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5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351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495" w:hanging="1584"/>
      </w:pPr>
      <w:rPr>
        <w:rFonts w:hint="default"/>
      </w:rPr>
    </w:lvl>
  </w:abstractNum>
  <w:abstractNum w:abstractNumId="6" w15:restartNumberingAfterBreak="0">
    <w:nsid w:val="25031107"/>
    <w:multiLevelType w:val="hybridMultilevel"/>
    <w:tmpl w:val="B4FC9D12"/>
    <w:lvl w:ilvl="0" w:tplc="37B0CB8E">
      <w:start w:val="1"/>
      <w:numFmt w:val="decimal"/>
      <w:lvlText w:val="%1."/>
      <w:lvlJc w:val="left"/>
      <w:pPr>
        <w:ind w:left="720" w:hanging="360"/>
      </w:pPr>
      <w:rPr>
        <w:rFonts w:asciiTheme="minorBidi" w:eastAsiaTheme="majorEastAsia" w:hAnsiTheme="minorBidi" w:cstheme="minorBidi"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D01"/>
    <w:multiLevelType w:val="hybridMultilevel"/>
    <w:tmpl w:val="F1003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35482"/>
    <w:multiLevelType w:val="hybridMultilevel"/>
    <w:tmpl w:val="9B1CF4D2"/>
    <w:lvl w:ilvl="0" w:tplc="1C9874EA">
      <w:start w:val="5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346B373F"/>
    <w:multiLevelType w:val="multilevel"/>
    <w:tmpl w:val="501A6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Bidi" w:hAnsiTheme="minorBidi" w:cstheme="minorBid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4A03D0"/>
    <w:multiLevelType w:val="hybridMultilevel"/>
    <w:tmpl w:val="4E8A772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60A2A1E"/>
    <w:multiLevelType w:val="hybridMultilevel"/>
    <w:tmpl w:val="1B7A9DD8"/>
    <w:lvl w:ilvl="0" w:tplc="09DEFBA6">
      <w:start w:val="1"/>
      <w:numFmt w:val="decimal"/>
      <w:pStyle w:val="30"/>
      <w:lvlText w:val="%1."/>
      <w:lvlJc w:val="left"/>
      <w:pPr>
        <w:ind w:left="542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3" w15:restartNumberingAfterBreak="0">
    <w:nsid w:val="488F6298"/>
    <w:multiLevelType w:val="hybridMultilevel"/>
    <w:tmpl w:val="EC924FA2"/>
    <w:lvl w:ilvl="0" w:tplc="9C840E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44307"/>
    <w:multiLevelType w:val="multilevel"/>
    <w:tmpl w:val="5BB6E1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170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sz w:val="18"/>
      </w:rPr>
    </w:lvl>
  </w:abstractNum>
  <w:abstractNum w:abstractNumId="15" w15:restartNumberingAfterBreak="0">
    <w:nsid w:val="50006505"/>
    <w:multiLevelType w:val="multilevel"/>
    <w:tmpl w:val="845882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1016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sz w:val="18"/>
      </w:rPr>
    </w:lvl>
  </w:abstractNum>
  <w:abstractNum w:abstractNumId="16" w15:restartNumberingAfterBreak="0">
    <w:nsid w:val="527C1988"/>
    <w:multiLevelType w:val="hybridMultilevel"/>
    <w:tmpl w:val="65C6F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81612F"/>
    <w:multiLevelType w:val="multilevel"/>
    <w:tmpl w:val="94E6A0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18"/>
      </w:rPr>
    </w:lvl>
  </w:abstractNum>
  <w:abstractNum w:abstractNumId="18" w15:restartNumberingAfterBreak="0">
    <w:nsid w:val="58905E60"/>
    <w:multiLevelType w:val="hybridMultilevel"/>
    <w:tmpl w:val="1C9E3764"/>
    <w:lvl w:ilvl="0" w:tplc="3EEE89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2144A"/>
    <w:multiLevelType w:val="hybridMultilevel"/>
    <w:tmpl w:val="2FE61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8319B"/>
    <w:multiLevelType w:val="hybridMultilevel"/>
    <w:tmpl w:val="D1D09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3215D"/>
    <w:multiLevelType w:val="multilevel"/>
    <w:tmpl w:val="615201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D4A7B6B"/>
    <w:multiLevelType w:val="multilevel"/>
    <w:tmpl w:val="C5BAF4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6"/>
  </w:num>
  <w:num w:numId="9">
    <w:abstractNumId w:val="5"/>
  </w:num>
  <w:num w:numId="10">
    <w:abstractNumId w:val="5"/>
  </w:num>
  <w:num w:numId="11">
    <w:abstractNumId w:val="5"/>
  </w:num>
  <w:num w:numId="12">
    <w:abstractNumId w:val="13"/>
  </w:num>
  <w:num w:numId="13">
    <w:abstractNumId w:val="6"/>
  </w:num>
  <w:num w:numId="14">
    <w:abstractNumId w:val="0"/>
  </w:num>
  <w:num w:numId="15">
    <w:abstractNumId w:val="8"/>
  </w:num>
  <w:num w:numId="16">
    <w:abstractNumId w:val="10"/>
  </w:num>
  <w:num w:numId="17">
    <w:abstractNumId w:val="20"/>
  </w:num>
  <w:num w:numId="18">
    <w:abstractNumId w:val="19"/>
  </w:num>
  <w:num w:numId="19">
    <w:abstractNumId w:val="17"/>
  </w:num>
  <w:num w:numId="20">
    <w:abstractNumId w:val="22"/>
  </w:num>
  <w:num w:numId="21">
    <w:abstractNumId w:val="18"/>
  </w:num>
  <w:num w:numId="22">
    <w:abstractNumId w:val="1"/>
  </w:num>
  <w:num w:numId="23">
    <w:abstractNumId w:val="14"/>
  </w:num>
  <w:num w:numId="24">
    <w:abstractNumId w:val="12"/>
  </w:num>
  <w:num w:numId="25">
    <w:abstractNumId w:val="21"/>
  </w:num>
  <w:num w:numId="26">
    <w:abstractNumId w:val="15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rNPp0WwUGHbQgQIZ6o+z9xoscMjUdbspo9XtopzzfwljIdBtj5EXNz4ChUqAW+QYAomd4/a/w/Kjy7xSV2tvg==" w:salt="+z9b40C1Abeczy56nS+h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51"/>
    <w:rsid w:val="000005DE"/>
    <w:rsid w:val="0002722A"/>
    <w:rsid w:val="00040CB8"/>
    <w:rsid w:val="00050A08"/>
    <w:rsid w:val="00061737"/>
    <w:rsid w:val="0006485F"/>
    <w:rsid w:val="00066E80"/>
    <w:rsid w:val="00071CA5"/>
    <w:rsid w:val="0008189B"/>
    <w:rsid w:val="0009443D"/>
    <w:rsid w:val="000A38B6"/>
    <w:rsid w:val="000A4B68"/>
    <w:rsid w:val="000B05D3"/>
    <w:rsid w:val="000C1F97"/>
    <w:rsid w:val="000C4F65"/>
    <w:rsid w:val="000D0688"/>
    <w:rsid w:val="000E2E9D"/>
    <w:rsid w:val="000E73A6"/>
    <w:rsid w:val="00104925"/>
    <w:rsid w:val="001116B9"/>
    <w:rsid w:val="00121142"/>
    <w:rsid w:val="00161AEF"/>
    <w:rsid w:val="00162A5C"/>
    <w:rsid w:val="001756A2"/>
    <w:rsid w:val="0018379A"/>
    <w:rsid w:val="00184955"/>
    <w:rsid w:val="001A79D3"/>
    <w:rsid w:val="001B27DE"/>
    <w:rsid w:val="001F450D"/>
    <w:rsid w:val="001F5188"/>
    <w:rsid w:val="001F7CD5"/>
    <w:rsid w:val="0020334C"/>
    <w:rsid w:val="00214B51"/>
    <w:rsid w:val="00232DE2"/>
    <w:rsid w:val="00240819"/>
    <w:rsid w:val="00275269"/>
    <w:rsid w:val="00291AD0"/>
    <w:rsid w:val="0029633F"/>
    <w:rsid w:val="002A6F67"/>
    <w:rsid w:val="002A7B96"/>
    <w:rsid w:val="002B0DAA"/>
    <w:rsid w:val="002C2A04"/>
    <w:rsid w:val="00311289"/>
    <w:rsid w:val="003375B3"/>
    <w:rsid w:val="00345A4F"/>
    <w:rsid w:val="00346270"/>
    <w:rsid w:val="00346684"/>
    <w:rsid w:val="00346B0F"/>
    <w:rsid w:val="0035256B"/>
    <w:rsid w:val="00355E22"/>
    <w:rsid w:val="003856A9"/>
    <w:rsid w:val="0038739A"/>
    <w:rsid w:val="003A28FA"/>
    <w:rsid w:val="003A2FC2"/>
    <w:rsid w:val="003A7981"/>
    <w:rsid w:val="003B4C26"/>
    <w:rsid w:val="003B618B"/>
    <w:rsid w:val="003B6754"/>
    <w:rsid w:val="003E014C"/>
    <w:rsid w:val="003E5C73"/>
    <w:rsid w:val="003F6F3C"/>
    <w:rsid w:val="00425187"/>
    <w:rsid w:val="004308AB"/>
    <w:rsid w:val="004367B5"/>
    <w:rsid w:val="00445999"/>
    <w:rsid w:val="00454FB9"/>
    <w:rsid w:val="00455D14"/>
    <w:rsid w:val="004608B5"/>
    <w:rsid w:val="00467F24"/>
    <w:rsid w:val="0047592B"/>
    <w:rsid w:val="004B4CC6"/>
    <w:rsid w:val="004B4E04"/>
    <w:rsid w:val="004B61DC"/>
    <w:rsid w:val="004B74D6"/>
    <w:rsid w:val="0052512B"/>
    <w:rsid w:val="00534889"/>
    <w:rsid w:val="0054706F"/>
    <w:rsid w:val="005576E3"/>
    <w:rsid w:val="00561011"/>
    <w:rsid w:val="00563504"/>
    <w:rsid w:val="00576641"/>
    <w:rsid w:val="00580D0D"/>
    <w:rsid w:val="005907D7"/>
    <w:rsid w:val="00597190"/>
    <w:rsid w:val="005D1956"/>
    <w:rsid w:val="00612791"/>
    <w:rsid w:val="00613023"/>
    <w:rsid w:val="0062183A"/>
    <w:rsid w:val="006255B5"/>
    <w:rsid w:val="00634671"/>
    <w:rsid w:val="00657303"/>
    <w:rsid w:val="00663BE8"/>
    <w:rsid w:val="00665851"/>
    <w:rsid w:val="006A43D3"/>
    <w:rsid w:val="006B0DB6"/>
    <w:rsid w:val="006B76B4"/>
    <w:rsid w:val="006C0C2C"/>
    <w:rsid w:val="006D0065"/>
    <w:rsid w:val="006D43B0"/>
    <w:rsid w:val="006E3041"/>
    <w:rsid w:val="006F52D2"/>
    <w:rsid w:val="00702EFA"/>
    <w:rsid w:val="007107A1"/>
    <w:rsid w:val="00733DB1"/>
    <w:rsid w:val="00745640"/>
    <w:rsid w:val="007570E0"/>
    <w:rsid w:val="0077449F"/>
    <w:rsid w:val="00781BEA"/>
    <w:rsid w:val="00786E69"/>
    <w:rsid w:val="007968DA"/>
    <w:rsid w:val="007A3723"/>
    <w:rsid w:val="007B292B"/>
    <w:rsid w:val="007B5447"/>
    <w:rsid w:val="007B5F12"/>
    <w:rsid w:val="007F47B0"/>
    <w:rsid w:val="00805E82"/>
    <w:rsid w:val="00810770"/>
    <w:rsid w:val="00823136"/>
    <w:rsid w:val="00826391"/>
    <w:rsid w:val="00830EBC"/>
    <w:rsid w:val="00830F08"/>
    <w:rsid w:val="00842BAC"/>
    <w:rsid w:val="008911DA"/>
    <w:rsid w:val="00893B75"/>
    <w:rsid w:val="00920590"/>
    <w:rsid w:val="00935D70"/>
    <w:rsid w:val="0095569E"/>
    <w:rsid w:val="00971FCA"/>
    <w:rsid w:val="009E6367"/>
    <w:rsid w:val="009F1992"/>
    <w:rsid w:val="009F1CE9"/>
    <w:rsid w:val="009F612F"/>
    <w:rsid w:val="00A21A44"/>
    <w:rsid w:val="00A224E2"/>
    <w:rsid w:val="00A26C3C"/>
    <w:rsid w:val="00A74B24"/>
    <w:rsid w:val="00AB2560"/>
    <w:rsid w:val="00AC2724"/>
    <w:rsid w:val="00AD603F"/>
    <w:rsid w:val="00B006C6"/>
    <w:rsid w:val="00B02936"/>
    <w:rsid w:val="00B14F80"/>
    <w:rsid w:val="00B302E4"/>
    <w:rsid w:val="00B32CD7"/>
    <w:rsid w:val="00B378CC"/>
    <w:rsid w:val="00B40559"/>
    <w:rsid w:val="00B4639E"/>
    <w:rsid w:val="00B708EC"/>
    <w:rsid w:val="00B97E72"/>
    <w:rsid w:val="00BA368C"/>
    <w:rsid w:val="00BB01A6"/>
    <w:rsid w:val="00BE16CF"/>
    <w:rsid w:val="00BF7EB4"/>
    <w:rsid w:val="00C15717"/>
    <w:rsid w:val="00C1658E"/>
    <w:rsid w:val="00C22E68"/>
    <w:rsid w:val="00C261A9"/>
    <w:rsid w:val="00C827DE"/>
    <w:rsid w:val="00C8632D"/>
    <w:rsid w:val="00C908EB"/>
    <w:rsid w:val="00C95C28"/>
    <w:rsid w:val="00CC2DC8"/>
    <w:rsid w:val="00CD3178"/>
    <w:rsid w:val="00CD5FD8"/>
    <w:rsid w:val="00CE1C3A"/>
    <w:rsid w:val="00D00DAD"/>
    <w:rsid w:val="00D10BD4"/>
    <w:rsid w:val="00D27666"/>
    <w:rsid w:val="00D344E6"/>
    <w:rsid w:val="00D36E3E"/>
    <w:rsid w:val="00D41A3D"/>
    <w:rsid w:val="00D5035A"/>
    <w:rsid w:val="00D55A30"/>
    <w:rsid w:val="00D57163"/>
    <w:rsid w:val="00D5767C"/>
    <w:rsid w:val="00D74A01"/>
    <w:rsid w:val="00D8023E"/>
    <w:rsid w:val="00D92607"/>
    <w:rsid w:val="00D96AE6"/>
    <w:rsid w:val="00DB597C"/>
    <w:rsid w:val="00DD1692"/>
    <w:rsid w:val="00DD6F94"/>
    <w:rsid w:val="00DE2152"/>
    <w:rsid w:val="00DF489E"/>
    <w:rsid w:val="00E00C44"/>
    <w:rsid w:val="00E04E06"/>
    <w:rsid w:val="00E05BC2"/>
    <w:rsid w:val="00E06322"/>
    <w:rsid w:val="00E14B1F"/>
    <w:rsid w:val="00E2162D"/>
    <w:rsid w:val="00E357EC"/>
    <w:rsid w:val="00E3759B"/>
    <w:rsid w:val="00E460CA"/>
    <w:rsid w:val="00E64C52"/>
    <w:rsid w:val="00E65755"/>
    <w:rsid w:val="00E73A2B"/>
    <w:rsid w:val="00E92A6D"/>
    <w:rsid w:val="00E9622A"/>
    <w:rsid w:val="00E96529"/>
    <w:rsid w:val="00EA56CB"/>
    <w:rsid w:val="00EB2BA0"/>
    <w:rsid w:val="00EC3BC8"/>
    <w:rsid w:val="00EE31D7"/>
    <w:rsid w:val="00EF546A"/>
    <w:rsid w:val="00F17259"/>
    <w:rsid w:val="00F26BA8"/>
    <w:rsid w:val="00F30B42"/>
    <w:rsid w:val="00F46844"/>
    <w:rsid w:val="00F55C58"/>
    <w:rsid w:val="00F63F21"/>
    <w:rsid w:val="00F67AC8"/>
    <w:rsid w:val="00F7131E"/>
    <w:rsid w:val="00F73D49"/>
    <w:rsid w:val="00F838EC"/>
    <w:rsid w:val="00F876C2"/>
    <w:rsid w:val="00F91294"/>
    <w:rsid w:val="00FA56CB"/>
    <w:rsid w:val="00FD2191"/>
    <w:rsid w:val="00FD25BD"/>
    <w:rsid w:val="00FD2EE5"/>
    <w:rsid w:val="00FF0C03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C386"/>
  <w15:docId w15:val="{5D5F7D58-B2CA-427B-84FA-49D95B3E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31" w:unhideWhenUsed="1" w:qFormat="1"/>
    <w:lsdException w:name="heading 9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next w:val="Norm"/>
    <w:link w:val="10"/>
    <w:uiPriority w:val="2"/>
    <w:rsid w:val="00214B51"/>
    <w:pPr>
      <w:framePr w:w="10773" w:wrap="notBeside" w:vAnchor="text" w:hAnchor="text" w:xAlign="center" w:y="1"/>
      <w:widowControl w:val="0"/>
      <w:numPr>
        <w:numId w:val="1"/>
      </w:numPr>
      <w:shd w:val="clear" w:color="CCECFF" w:fill="AD006C"/>
      <w:bidi/>
      <w:spacing w:after="0" w:line="240" w:lineRule="auto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">
    <w:name w:val="heading 2"/>
    <w:basedOn w:val="1"/>
    <w:next w:val="Norm"/>
    <w:link w:val="20"/>
    <w:uiPriority w:val="3"/>
    <w:rsid w:val="00214B51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">
    <w:name w:val="heading 3"/>
    <w:next w:val="Norm"/>
    <w:link w:val="31"/>
    <w:uiPriority w:val="4"/>
    <w:rsid w:val="00214B51"/>
    <w:pPr>
      <w:framePr w:w="10773" w:wrap="notBeside" w:vAnchor="text" w:hAnchor="text" w:xAlign="center" w:y="1"/>
      <w:numPr>
        <w:ilvl w:val="2"/>
        <w:numId w:val="1"/>
      </w:numPr>
      <w:shd w:val="clear" w:color="FFFFFF" w:themeColor="background1" w:fill="574388"/>
      <w:bidi/>
      <w:spacing w:after="0" w:line="240" w:lineRule="auto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8">
    <w:name w:val="heading 8"/>
    <w:basedOn w:val="Norm"/>
    <w:next w:val="Norm"/>
    <w:link w:val="80"/>
    <w:uiPriority w:val="31"/>
    <w:semiHidden/>
    <w:unhideWhenUsed/>
    <w:rsid w:val="00214B51"/>
    <w:pPr>
      <w:keepNext/>
      <w:keepLines/>
      <w:numPr>
        <w:ilvl w:val="7"/>
        <w:numId w:val="1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31"/>
    <w:semiHidden/>
    <w:unhideWhenUsed/>
    <w:qFormat/>
    <w:rsid w:val="00214B51"/>
    <w:pPr>
      <w:keepNext/>
      <w:keepLines/>
      <w:numPr>
        <w:ilvl w:val="8"/>
        <w:numId w:val="1"/>
      </w:numPr>
      <w:bidi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14B5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2"/>
    <w:rsid w:val="00214B51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0">
    <w:name w:val="כותרת 2 תו"/>
    <w:basedOn w:val="a0"/>
    <w:link w:val="2"/>
    <w:uiPriority w:val="3"/>
    <w:rsid w:val="00214B51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1">
    <w:name w:val="כותרת 3 תו"/>
    <w:basedOn w:val="a0"/>
    <w:link w:val="3"/>
    <w:uiPriority w:val="4"/>
    <w:rsid w:val="00214B51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80">
    <w:name w:val="כותרת 8 תו"/>
    <w:basedOn w:val="a0"/>
    <w:link w:val="8"/>
    <w:uiPriority w:val="31"/>
    <w:semiHidden/>
    <w:rsid w:val="00214B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0"/>
    <w:link w:val="9"/>
    <w:uiPriority w:val="31"/>
    <w:semiHidden/>
    <w:rsid w:val="00214B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5">
    <w:name w:val="Table Grid"/>
    <w:basedOn w:val="a1"/>
    <w:rsid w:val="00214B51"/>
    <w:pPr>
      <w:bidi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link w:val="NormChar"/>
    <w:qFormat/>
    <w:locked/>
    <w:rsid w:val="00214B5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hAnsi="Arial" w:cs="Arial"/>
    </w:rPr>
  </w:style>
  <w:style w:type="paragraph" w:customStyle="1" w:styleId="bullethead">
    <w:name w:val="bullet_head"/>
    <w:basedOn w:val="Norm"/>
    <w:uiPriority w:val="15"/>
    <w:semiHidden/>
    <w:rsid w:val="00214B51"/>
    <w:pPr>
      <w:spacing w:after="60"/>
      <w:ind w:left="113"/>
    </w:pPr>
    <w:rPr>
      <w:color w:val="002060"/>
      <w:sz w:val="20"/>
      <w:szCs w:val="20"/>
    </w:rPr>
  </w:style>
  <w:style w:type="paragraph" w:styleId="a6">
    <w:name w:val="header"/>
    <w:basedOn w:val="Norm"/>
    <w:next w:val="Norm"/>
    <w:link w:val="a7"/>
    <w:uiPriority w:val="15"/>
    <w:semiHidden/>
    <w:rsid w:val="00214B51"/>
  </w:style>
  <w:style w:type="character" w:customStyle="1" w:styleId="a7">
    <w:name w:val="כותרת עליונה תו"/>
    <w:basedOn w:val="a0"/>
    <w:link w:val="a6"/>
    <w:uiPriority w:val="15"/>
    <w:semiHidden/>
    <w:rsid w:val="00214B51"/>
    <w:rPr>
      <w:rFonts w:ascii="Arial" w:hAnsi="Arial" w:cs="Arial"/>
    </w:rPr>
  </w:style>
  <w:style w:type="paragraph" w:styleId="TOC1">
    <w:name w:val="toc 1"/>
    <w:next w:val="Norm"/>
    <w:uiPriority w:val="39"/>
    <w:unhideWhenUsed/>
    <w:rsid w:val="006D0065"/>
    <w:pPr>
      <w:bidi/>
      <w:spacing w:before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6D0065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4F6228" w:themeColor="accent3" w:themeShade="80"/>
      <w:sz w:val="20"/>
      <w:szCs w:val="20"/>
      <w:u w:val="none"/>
      <w:vertAlign w:val="baseline"/>
    </w:rPr>
  </w:style>
  <w:style w:type="paragraph" w:customStyle="1" w:styleId="Bullet">
    <w:name w:val="Bullet"/>
    <w:basedOn w:val="Norm"/>
    <w:next w:val="Norm"/>
    <w:uiPriority w:val="10"/>
    <w:qFormat/>
    <w:locked/>
    <w:rsid w:val="006D0065"/>
    <w:pPr>
      <w:numPr>
        <w:numId w:val="3"/>
      </w:numPr>
    </w:pPr>
    <w:rPr>
      <w:lang w:eastAsia="he-IL"/>
    </w:rPr>
  </w:style>
  <w:style w:type="paragraph" w:styleId="a8">
    <w:name w:val="List Paragraph"/>
    <w:basedOn w:val="a"/>
    <w:link w:val="a9"/>
    <w:uiPriority w:val="34"/>
    <w:qFormat/>
    <w:rsid w:val="00B32CD7"/>
    <w:pPr>
      <w:ind w:left="720"/>
      <w:contextualSpacing/>
    </w:pPr>
  </w:style>
  <w:style w:type="paragraph" w:customStyle="1" w:styleId="11">
    <w:name w:val="סגנון1"/>
    <w:basedOn w:val="1"/>
    <w:link w:val="12"/>
    <w:qFormat/>
    <w:rsid w:val="0009443D"/>
    <w:pPr>
      <w:framePr w:w="0" w:wrap="auto" w:vAnchor="margin" w:xAlign="left" w:yAlign="inline"/>
    </w:pPr>
  </w:style>
  <w:style w:type="paragraph" w:styleId="TOC2">
    <w:name w:val="toc 2"/>
    <w:basedOn w:val="a"/>
    <w:next w:val="a"/>
    <w:autoRedefine/>
    <w:uiPriority w:val="39"/>
    <w:unhideWhenUsed/>
    <w:rsid w:val="00E00C44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12">
    <w:name w:val="סגנון1 תו"/>
    <w:basedOn w:val="10"/>
    <w:link w:val="11"/>
    <w:rsid w:val="0009443D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paragraph" w:styleId="TOC3">
    <w:name w:val="toc 3"/>
    <w:basedOn w:val="a"/>
    <w:next w:val="a"/>
    <w:autoRedefine/>
    <w:uiPriority w:val="39"/>
    <w:unhideWhenUsed/>
    <w:rsid w:val="00E00C44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E00C44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unhideWhenUsed/>
    <w:rsid w:val="00E00C44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unhideWhenUsed/>
    <w:rsid w:val="00E00C44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unhideWhenUsed/>
    <w:rsid w:val="00E00C44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unhideWhenUsed/>
    <w:rsid w:val="00E00C44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unhideWhenUsed/>
    <w:rsid w:val="00E00C44"/>
    <w:pPr>
      <w:spacing w:after="0"/>
      <w:ind w:left="1760"/>
    </w:pPr>
    <w:rPr>
      <w:rFonts w:cstheme="minorHAnsi"/>
      <w:sz w:val="18"/>
      <w:szCs w:val="18"/>
    </w:rPr>
  </w:style>
  <w:style w:type="character" w:customStyle="1" w:styleId="a9">
    <w:name w:val="פיסקת רשימה תו"/>
    <w:link w:val="a8"/>
    <w:uiPriority w:val="34"/>
    <w:rsid w:val="0052512B"/>
  </w:style>
  <w:style w:type="character" w:customStyle="1" w:styleId="NormChar">
    <w:name w:val="Norm Char"/>
    <w:basedOn w:val="a0"/>
    <w:link w:val="Norm"/>
    <w:rsid w:val="00071CA5"/>
    <w:rPr>
      <w:rFonts w:ascii="Arial" w:hAnsi="Arial" w:cs="Arial"/>
    </w:rPr>
  </w:style>
  <w:style w:type="character" w:styleId="aa">
    <w:name w:val="annotation reference"/>
    <w:basedOn w:val="a0"/>
    <w:uiPriority w:val="99"/>
    <w:semiHidden/>
    <w:unhideWhenUsed/>
    <w:rsid w:val="003E5C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E5C73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3E5C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C73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3E5C73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61737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E06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E06322"/>
  </w:style>
  <w:style w:type="paragraph" w:customStyle="1" w:styleId="21">
    <w:name w:val="סגנון2"/>
    <w:basedOn w:val="Norm"/>
    <w:link w:val="22"/>
    <w:qFormat/>
    <w:rsid w:val="00D344E6"/>
    <w:pPr>
      <w:jc w:val="center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customStyle="1" w:styleId="22">
    <w:name w:val="סגנון2 תו"/>
    <w:basedOn w:val="NormChar"/>
    <w:link w:val="21"/>
    <w:rsid w:val="00D344E6"/>
    <w:rPr>
      <w:rFonts w:asciiTheme="minorBidi" w:hAnsiTheme="minorBidi" w:cs="Arial"/>
      <w:b/>
      <w:bCs/>
      <w:color w:val="FFFFFF" w:themeColor="background1"/>
      <w:sz w:val="28"/>
      <w:szCs w:val="28"/>
    </w:rPr>
  </w:style>
  <w:style w:type="character" w:styleId="af2">
    <w:name w:val="Placeholder Text"/>
    <w:basedOn w:val="a0"/>
    <w:uiPriority w:val="99"/>
    <w:semiHidden/>
    <w:rsid w:val="00534889"/>
    <w:rPr>
      <w:color w:val="808080"/>
    </w:rPr>
  </w:style>
  <w:style w:type="paragraph" w:customStyle="1" w:styleId="30">
    <w:name w:val="סגנון3"/>
    <w:basedOn w:val="21"/>
    <w:link w:val="32"/>
    <w:qFormat/>
    <w:rsid w:val="00733DB1"/>
    <w:pPr>
      <w:numPr>
        <w:numId w:val="24"/>
      </w:numPr>
      <w:jc w:val="left"/>
    </w:pPr>
    <w:rPr>
      <w:sz w:val="26"/>
      <w:szCs w:val="26"/>
    </w:rPr>
  </w:style>
  <w:style w:type="character" w:customStyle="1" w:styleId="32">
    <w:name w:val="סגנון3 תו"/>
    <w:basedOn w:val="22"/>
    <w:link w:val="30"/>
    <w:rsid w:val="00733DB1"/>
    <w:rPr>
      <w:rFonts w:asciiTheme="minorBidi" w:hAnsiTheme="minorBidi" w:cs="Arial"/>
      <w:b/>
      <w:bCs/>
      <w:color w:val="FFFFFF" w:themeColor="background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novationisrael.org.i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FD75A21E3E4EBCBF5E62742AAAF0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9A78E0-A943-46CD-BA9D-13A65C72A57B}"/>
      </w:docPartPr>
      <w:docPartBody>
        <w:p w:rsidR="00FC0D94" w:rsidRDefault="00511E87" w:rsidP="00511E87">
          <w:pPr>
            <w:pStyle w:val="45FD75A21E3E4EBCBF5E62742AAAF0F24"/>
          </w:pPr>
          <w:r w:rsidRPr="005D17AF">
            <w:rPr>
              <w:rStyle w:val="a3"/>
              <w:rtl/>
            </w:rPr>
            <w:t>[דואר אלקטרוני של חברה]</w:t>
          </w:r>
        </w:p>
      </w:docPartBody>
    </w:docPart>
    <w:docPart>
      <w:docPartPr>
        <w:name w:val="7D7AE1241CDF446A83BC9FB829D2DE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7A442C-251B-409D-A057-2998DB82B02E}"/>
      </w:docPartPr>
      <w:docPartBody>
        <w:p w:rsidR="00FC0D94" w:rsidRDefault="00511E87" w:rsidP="00511E87">
          <w:pPr>
            <w:pStyle w:val="7D7AE1241CDF446A83BC9FB829D2DEE04"/>
          </w:pPr>
          <w:r w:rsidRPr="005D17AF">
            <w:rPr>
              <w:rStyle w:val="a3"/>
              <w:rtl/>
            </w:rPr>
            <w:t>[כתובת חברה]</w:t>
          </w:r>
        </w:p>
      </w:docPartBody>
    </w:docPart>
    <w:docPart>
      <w:docPartPr>
        <w:name w:val="20B171C95D7648E18A1268FDFEC93D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B9A0A-9A1C-441F-866D-6B2B30047171}"/>
      </w:docPartPr>
      <w:docPartBody>
        <w:p w:rsidR="00FC0D94" w:rsidRDefault="00511E87" w:rsidP="00511E87">
          <w:pPr>
            <w:pStyle w:val="20B171C95D7648E18A1268FDFEC93D634"/>
          </w:pPr>
          <w:r w:rsidRPr="005D17AF">
            <w:rPr>
              <w:rStyle w:val="a3"/>
              <w:rtl/>
            </w:rPr>
            <w:t>[מנהל]</w:t>
          </w:r>
        </w:p>
      </w:docPartBody>
    </w:docPart>
    <w:docPart>
      <w:docPartPr>
        <w:name w:val="E046670C2ECF412DA8D90B044FBAD9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AD86923-F1D5-415E-9E03-0AD6AED61F28}"/>
      </w:docPartPr>
      <w:docPartBody>
        <w:p w:rsidR="00FC0D94" w:rsidRDefault="00511E87" w:rsidP="00511E87">
          <w:pPr>
            <w:pStyle w:val="E046670C2ECF412DA8D90B044FBAD97B4"/>
          </w:pPr>
          <w:r w:rsidRPr="005D17AF">
            <w:rPr>
              <w:rStyle w:val="a3"/>
              <w:rtl/>
            </w:rPr>
            <w:t>[טלפון של חברה]</w:t>
          </w:r>
        </w:p>
      </w:docPartBody>
    </w:docPart>
    <w:docPart>
      <w:docPartPr>
        <w:name w:val="B652E2D0C64C498A9F6CB850B018DF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914464-AB74-470F-81E9-8AE91EF50565}"/>
      </w:docPartPr>
      <w:docPartBody>
        <w:p w:rsidR="00FC0D94" w:rsidRDefault="00511E87" w:rsidP="00511E87">
          <w:pPr>
            <w:pStyle w:val="B652E2D0C64C498A9F6CB850B018DF014"/>
          </w:pPr>
          <w:r w:rsidRPr="005D17AF">
            <w:rPr>
              <w:rStyle w:val="a3"/>
              <w:rtl/>
            </w:rPr>
            <w:t>[חברה]</w:t>
          </w:r>
        </w:p>
      </w:docPartBody>
    </w:docPart>
    <w:docPart>
      <w:docPartPr>
        <w:name w:val="DefaultPlaceholder_108186857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E7E0C6-5621-4A82-96C7-136BB20E5101}"/>
      </w:docPartPr>
      <w:docPartBody>
        <w:p w:rsidR="00FC0D94" w:rsidRDefault="00511E87"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CC9E0581D3E642F8A32FE107521D11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19644-01A1-47C4-817D-6A0B3839CB4D}"/>
      </w:docPartPr>
      <w:docPartBody>
        <w:p w:rsidR="00FC0D94" w:rsidRDefault="00511E87" w:rsidP="00511E87">
          <w:pPr>
            <w:pStyle w:val="CC9E0581D3E642F8A32FE107521D11204"/>
          </w:pPr>
          <w:r w:rsidRPr="005D17AF">
            <w:rPr>
              <w:rStyle w:val="a3"/>
              <w:rtl/>
            </w:rPr>
            <w:t xml:space="preserve">לחץ כאן </w:t>
          </w:r>
          <w:r>
            <w:rPr>
              <w:rStyle w:val="a3"/>
              <w:rFonts w:hint="cs"/>
              <w:rtl/>
            </w:rPr>
            <w:t>להזנת שם המבקש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60ED143812564A6D916E7175051B71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85756B-25D8-4A63-B41A-EFFF9C2E4E91}"/>
      </w:docPartPr>
      <w:docPartBody>
        <w:p w:rsidR="00FC0D94" w:rsidRDefault="00511E87" w:rsidP="00511E87">
          <w:pPr>
            <w:pStyle w:val="60ED143812564A6D916E7175051B71C04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ח.פ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7048CFE1D26844BFA2C8487C3F0E61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DCCB66-4378-4D9F-9F8E-D885FC1217FD}"/>
      </w:docPartPr>
      <w:docPartBody>
        <w:p w:rsidR="00FC0D94" w:rsidRDefault="00511E87" w:rsidP="00511E87">
          <w:pPr>
            <w:pStyle w:val="7048CFE1D26844BFA2C8487C3F0E61ED4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מסגרת השקעה מאושרת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89239BCE72E547468C5C475102650D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1822D87-F3A5-4F29-8076-8CACB8078736}"/>
      </w:docPartPr>
      <w:docPartBody>
        <w:p w:rsidR="00FC0D94" w:rsidRDefault="00511E87" w:rsidP="00511E87">
          <w:pPr>
            <w:pStyle w:val="89239BCE72E547468C5C475102650D684"/>
          </w:pPr>
          <w:r w:rsidRPr="005D17AF">
            <w:rPr>
              <w:rStyle w:val="a3"/>
              <w:rtl/>
            </w:rPr>
            <w:t>לחץ כאן להזנת</w:t>
          </w:r>
          <w:r>
            <w:rPr>
              <w:rStyle w:val="a3"/>
              <w:rFonts w:hint="cs"/>
              <w:rtl/>
            </w:rPr>
            <w:t xml:space="preserve"> ח.פ</w:t>
          </w:r>
          <w:r w:rsidRPr="005D17AF">
            <w:rPr>
              <w:rStyle w:val="a3"/>
              <w:rtl/>
            </w:rPr>
            <w:t xml:space="preserve"> 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E353FE48CE93479F9494505079A96F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7EB314-7417-4429-9304-E12397AEA298}"/>
      </w:docPartPr>
      <w:docPartBody>
        <w:p w:rsidR="00FC0D94" w:rsidRDefault="00511E87" w:rsidP="00511E87">
          <w:pPr>
            <w:pStyle w:val="E353FE48CE93479F9494505079A96FFF4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אתר החברה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5EC6F1A433FF4B1FB06D6528E405B2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526EF59-F076-4EC8-B303-C29E2F449A4C}"/>
      </w:docPartPr>
      <w:docPartBody>
        <w:p w:rsidR="00FC0D94" w:rsidRDefault="00511E87" w:rsidP="00511E87">
          <w:pPr>
            <w:pStyle w:val="5EC6F1A433FF4B1FB06D6528E405B2B44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שווי החברה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CFD135516E8E42199C51A7D89761FE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C07D2D-B328-4072-A2CD-B52E5BED32A1}"/>
      </w:docPartPr>
      <w:docPartBody>
        <w:p w:rsidR="00FC0D94" w:rsidRDefault="00511E87" w:rsidP="00511E87">
          <w:pPr>
            <w:pStyle w:val="CFD135516E8E42199C51A7D89761FE4D3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תחום פעילות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BC1F73B74BAE4B779010159D2FA863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F5EB3F-68F9-4314-B477-0AF01E302B60}"/>
      </w:docPartPr>
      <w:docPartBody>
        <w:p w:rsidR="00FC0D94" w:rsidRDefault="00511E87" w:rsidP="00511E87">
          <w:pPr>
            <w:pStyle w:val="BC1F73B74BAE4B779010159D2FA8634F3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הכנסות החברה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F12D8A7668A04A588AD2A874E4C3BB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7DA6D6-29C3-4DCE-A77E-CBA27B210780}"/>
      </w:docPartPr>
      <w:docPartBody>
        <w:p w:rsidR="00FC0D94" w:rsidRDefault="00511E87" w:rsidP="00511E87">
          <w:pPr>
            <w:pStyle w:val="F12D8A7668A04A588AD2A874E4C3BB803"/>
          </w:pPr>
          <w:r w:rsidRPr="005D17AF">
            <w:rPr>
              <w:rStyle w:val="a3"/>
              <w:rtl/>
            </w:rPr>
            <w:t xml:space="preserve">לחץ כאן להזנת </w:t>
          </w:r>
          <w:r>
            <w:rPr>
              <w:rStyle w:val="a3"/>
              <w:rFonts w:hint="cs"/>
              <w:rtl/>
            </w:rPr>
            <w:t>השקעות מצטברות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DefaultPlaceholder_108206515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6FCAA6-8707-4B45-A40F-13EC29A2E688}"/>
      </w:docPartPr>
      <w:docPartBody>
        <w:p w:rsidR="001E4641" w:rsidRDefault="00DB4758">
          <w:r w:rsidRPr="007674BF">
            <w:rPr>
              <w:rStyle w:val="a3"/>
              <w:rtl/>
            </w:rPr>
            <w:t>לחץ כאן להזנת טקסט</w:t>
          </w:r>
          <w:r w:rsidRPr="007674BF">
            <w:rPr>
              <w:rStyle w:val="a3"/>
            </w:rPr>
            <w:t>.</w:t>
          </w:r>
        </w:p>
      </w:docPartBody>
    </w:docPart>
    <w:docPart>
      <w:docPartPr>
        <w:name w:val="DefaultPlaceholder_10820651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979311-5051-4DC3-9BAC-E385DC545461}"/>
      </w:docPartPr>
      <w:docPartBody>
        <w:p w:rsidR="001E4641" w:rsidRDefault="00DB4758">
          <w:r w:rsidRPr="007674BF">
            <w:rPr>
              <w:rStyle w:val="a3"/>
              <w:rtl/>
            </w:rPr>
            <w:t>לחץ כאן להזנת תאריך</w:t>
          </w:r>
          <w:r w:rsidRPr="007674BF">
            <w:rPr>
              <w:rStyle w:val="a3"/>
            </w:rPr>
            <w:t>.</w:t>
          </w:r>
        </w:p>
      </w:docPartBody>
    </w:docPart>
    <w:docPart>
      <w:docPartPr>
        <w:name w:val="4E9AD19AA54D45C288B7F66AC3BA20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8A669E-C589-48BE-BCB5-B0F297AE4CA8}"/>
      </w:docPartPr>
      <w:docPartBody>
        <w:p w:rsidR="002C69AC" w:rsidRDefault="008C15F1" w:rsidP="008C15F1">
          <w:pPr>
            <w:pStyle w:val="4E9AD19AA54D45C288B7F66AC3BA205E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7C6C799C170143BB9E0B7C3C93201B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E8A37-4210-4CF4-94F1-462A85E2D5EE}"/>
      </w:docPartPr>
      <w:docPartBody>
        <w:p w:rsidR="002C69AC" w:rsidRDefault="008C15F1" w:rsidP="008C15F1">
          <w:pPr>
            <w:pStyle w:val="7C6C799C170143BB9E0B7C3C93201B72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F263FB34D0814BF5BA03540310228D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005AC8-9A10-4B1B-8A24-F21B7CE2F954}"/>
      </w:docPartPr>
      <w:docPartBody>
        <w:p w:rsidR="002C69AC" w:rsidRDefault="008C15F1" w:rsidP="008C15F1">
          <w:pPr>
            <w:pStyle w:val="F263FB34D0814BF5BA03540310228D72"/>
          </w:pPr>
          <w:r w:rsidRPr="003B6552">
            <w:rPr>
              <w:rStyle w:val="a3"/>
              <w:rtl/>
            </w:rPr>
            <w:t>בחר פריט</w:t>
          </w:r>
          <w:r w:rsidRPr="003B6552">
            <w:rPr>
              <w:rStyle w:val="a3"/>
            </w:rPr>
            <w:t>.</w:t>
          </w:r>
        </w:p>
      </w:docPartBody>
    </w:docPart>
    <w:docPart>
      <w:docPartPr>
        <w:name w:val="45DD070390C04C608A85EB55778D32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C48CE0-EEAE-46EF-BC03-9107A56A0C90}"/>
      </w:docPartPr>
      <w:docPartBody>
        <w:p w:rsidR="002C69AC" w:rsidRDefault="008C15F1" w:rsidP="008C15F1">
          <w:pPr>
            <w:pStyle w:val="45DD070390C04C608A85EB55778D3223"/>
          </w:pPr>
          <w:r w:rsidRPr="005D17AF">
            <w:rPr>
              <w:rStyle w:val="a3"/>
              <w:rtl/>
            </w:rPr>
            <w:t xml:space="preserve">להזנת </w:t>
          </w:r>
          <w:r>
            <w:rPr>
              <w:rStyle w:val="a3"/>
              <w:rFonts w:hint="cs"/>
              <w:rtl/>
            </w:rPr>
            <w:t>ס' הוצ' כול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4FDF101C78EF44E79ED7200792B52B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612149-4628-425D-9156-89FEEEEE7954}"/>
      </w:docPartPr>
      <w:docPartBody>
        <w:p w:rsidR="002C69AC" w:rsidRDefault="008C15F1" w:rsidP="008C15F1">
          <w:pPr>
            <w:pStyle w:val="4FDF101C78EF44E79ED7200792B52B97"/>
          </w:pPr>
          <w:r w:rsidRPr="005D17AF">
            <w:rPr>
              <w:rStyle w:val="a3"/>
              <w:rtl/>
            </w:rPr>
            <w:t xml:space="preserve">להזנת </w:t>
          </w:r>
          <w:r>
            <w:rPr>
              <w:rStyle w:val="a3"/>
              <w:rFonts w:hint="cs"/>
              <w:rtl/>
            </w:rPr>
            <w:t>ס' הוצ' מו"פ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DD9B50604D65440BA83827B3D01A27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E8EC26-636C-49CA-86C6-A63FC86091FE}"/>
      </w:docPartPr>
      <w:docPartBody>
        <w:p w:rsidR="002C69AC" w:rsidRDefault="008C15F1" w:rsidP="008C15F1">
          <w:pPr>
            <w:pStyle w:val="DD9B50604D65440BA83827B3D01A2795"/>
          </w:pPr>
          <w:r w:rsidRPr="005D17AF">
            <w:rPr>
              <w:rStyle w:val="a3"/>
              <w:rtl/>
            </w:rPr>
            <w:t xml:space="preserve">להזנת </w:t>
          </w:r>
          <w:r>
            <w:rPr>
              <w:rStyle w:val="a3"/>
              <w:rFonts w:hint="cs"/>
              <w:rtl/>
            </w:rPr>
            <w:t>שיעור הוצ' מו"פ</w:t>
          </w:r>
          <w:r w:rsidRPr="005D17AF">
            <w:rPr>
              <w:rStyle w:val="a3"/>
            </w:rPr>
            <w:t>.</w:t>
          </w:r>
        </w:p>
      </w:docPartBody>
    </w:docPart>
    <w:docPart>
      <w:docPartPr>
        <w:name w:val="EFAB671E62084179BE2C1E70A4FA82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E70A7A-DB5D-46A0-8250-D3A279FA698D}"/>
      </w:docPartPr>
      <w:docPartBody>
        <w:p w:rsidR="002C69AC" w:rsidRDefault="008C15F1" w:rsidP="008C15F1">
          <w:pPr>
            <w:pStyle w:val="EFAB671E62084179BE2C1E70A4FA828F"/>
          </w:pPr>
          <w:r w:rsidRPr="005D17AF">
            <w:rPr>
              <w:rStyle w:val="a3"/>
              <w:rtl/>
            </w:rPr>
            <w:t>לחץ כאן להזנת טקסט</w:t>
          </w:r>
          <w:r w:rsidRPr="005D17A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87"/>
    <w:rsid w:val="001E4641"/>
    <w:rsid w:val="001E7A0F"/>
    <w:rsid w:val="002C69AC"/>
    <w:rsid w:val="00511E87"/>
    <w:rsid w:val="006D5B1A"/>
    <w:rsid w:val="007620FB"/>
    <w:rsid w:val="008C15F1"/>
    <w:rsid w:val="00991B4C"/>
    <w:rsid w:val="00A53C68"/>
    <w:rsid w:val="00DB4758"/>
    <w:rsid w:val="00F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5F1"/>
    <w:rPr>
      <w:color w:val="808080"/>
    </w:rPr>
  </w:style>
  <w:style w:type="paragraph" w:customStyle="1" w:styleId="66875781B6B846C4BB917C7E9BEE3A0A">
    <w:name w:val="66875781B6B846C4BB917C7E9BEE3A0A"/>
    <w:rsid w:val="00511E87"/>
    <w:pPr>
      <w:bidi/>
    </w:pPr>
  </w:style>
  <w:style w:type="paragraph" w:customStyle="1" w:styleId="DB66FA48B35B45C096FD3F8E5B00F7FB">
    <w:name w:val="DB66FA48B35B45C096FD3F8E5B00F7FB"/>
    <w:rsid w:val="00511E87"/>
    <w:pPr>
      <w:bidi/>
    </w:pPr>
  </w:style>
  <w:style w:type="paragraph" w:customStyle="1" w:styleId="CC9E0581D3E642F8A32FE107521D1120">
    <w:name w:val="CC9E0581D3E642F8A32FE107521D1120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ED143812564A6D916E7175051B71C0">
    <w:name w:val="60ED143812564A6D916E7175051B71C0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48CFE1D26844BFA2C8487C3F0E61ED">
    <w:name w:val="7048CFE1D26844BFA2C8487C3F0E61ED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52E2D0C64C498A9F6CB850B018DF01">
    <w:name w:val="B652E2D0C64C498A9F6CB850B018DF0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239BCE72E547468C5C475102650D68">
    <w:name w:val="89239BCE72E547468C5C475102650D68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7AE1241CDF446A83BC9FB829D2DEE0">
    <w:name w:val="7D7AE1241CDF446A83BC9FB829D2DEE0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B171C95D7648E18A1268FDFEC93D63">
    <w:name w:val="20B171C95D7648E18A1268FDFEC93D6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046670C2ECF412DA8D90B044FBAD97B">
    <w:name w:val="E046670C2ECF412DA8D90B044FBAD97B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FD75A21E3E4EBCBF5E62742AAAF0F2">
    <w:name w:val="45FD75A21E3E4EBCBF5E62742AAAF0F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353FE48CE93479F9494505079A96FFF">
    <w:name w:val="E353FE48CE93479F9494505079A96FFF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451B65FA80A41369063332ECBA70F6A">
    <w:name w:val="3451B65FA80A41369063332ECBA70F6A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EC6F1A433FF4B1FB06D6528E405B2B4">
    <w:name w:val="5EC6F1A433FF4B1FB06D6528E405B2B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C9E0581D3E642F8A32FE107521D11201">
    <w:name w:val="CC9E0581D3E642F8A32FE107521D1120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ED143812564A6D916E7175051B71C01">
    <w:name w:val="60ED143812564A6D916E7175051B71C0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48CFE1D26844BFA2C8487C3F0E61ED1">
    <w:name w:val="7048CFE1D26844BFA2C8487C3F0E61ED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52E2D0C64C498A9F6CB850B018DF011">
    <w:name w:val="B652E2D0C64C498A9F6CB850B018DF01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239BCE72E547468C5C475102650D681">
    <w:name w:val="89239BCE72E547468C5C475102650D68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7AE1241CDF446A83BC9FB829D2DEE01">
    <w:name w:val="7D7AE1241CDF446A83BC9FB829D2DEE0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B171C95D7648E18A1268FDFEC93D631">
    <w:name w:val="20B171C95D7648E18A1268FDFEC93D63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046670C2ECF412DA8D90B044FBAD97B1">
    <w:name w:val="E046670C2ECF412DA8D90B044FBAD97B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FD75A21E3E4EBCBF5E62742AAAF0F21">
    <w:name w:val="45FD75A21E3E4EBCBF5E62742AAAF0F2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353FE48CE93479F9494505079A96FFF1">
    <w:name w:val="E353FE48CE93479F9494505079A96FFF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FD135516E8E42199C51A7D89761FE4D">
    <w:name w:val="CFD135516E8E42199C51A7D89761FE4D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EC6F1A433FF4B1FB06D6528E405B2B41">
    <w:name w:val="5EC6F1A433FF4B1FB06D6528E405B2B4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C1F73B74BAE4B779010159D2FA8634F">
    <w:name w:val="BC1F73B74BAE4B779010159D2FA8634F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12D8A7668A04A588AD2A874E4C3BB80">
    <w:name w:val="F12D8A7668A04A588AD2A874E4C3BB80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C9E0581D3E642F8A32FE107521D11202">
    <w:name w:val="CC9E0581D3E642F8A32FE107521D1120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ED143812564A6D916E7175051B71C02">
    <w:name w:val="60ED143812564A6D916E7175051B71C0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48CFE1D26844BFA2C8487C3F0E61ED2">
    <w:name w:val="7048CFE1D26844BFA2C8487C3F0E61ED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52E2D0C64C498A9F6CB850B018DF012">
    <w:name w:val="B652E2D0C64C498A9F6CB850B018DF01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239BCE72E547468C5C475102650D682">
    <w:name w:val="89239BCE72E547468C5C475102650D68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7AE1241CDF446A83BC9FB829D2DEE02">
    <w:name w:val="7D7AE1241CDF446A83BC9FB829D2DEE0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B171C95D7648E18A1268FDFEC93D632">
    <w:name w:val="20B171C95D7648E18A1268FDFEC93D63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046670C2ECF412DA8D90B044FBAD97B2">
    <w:name w:val="E046670C2ECF412DA8D90B044FBAD97B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FD75A21E3E4EBCBF5E62742AAAF0F22">
    <w:name w:val="45FD75A21E3E4EBCBF5E62742AAAF0F2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353FE48CE93479F9494505079A96FFF2">
    <w:name w:val="E353FE48CE93479F9494505079A96FFF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FD135516E8E42199C51A7D89761FE4D1">
    <w:name w:val="CFD135516E8E42199C51A7D89761FE4D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EC6F1A433FF4B1FB06D6528E405B2B42">
    <w:name w:val="5EC6F1A433FF4B1FB06D6528E405B2B4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C1F73B74BAE4B779010159D2FA8634F1">
    <w:name w:val="BC1F73B74BAE4B779010159D2FA8634F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12D8A7668A04A588AD2A874E4C3BB801">
    <w:name w:val="F12D8A7668A04A588AD2A874E4C3BB80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F54734C0414F7EAED5180AB3B00ACC">
    <w:name w:val="C1F54734C0414F7EAED5180AB3B00ACC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C2B8FB801C54E4DB795569A6F57A54E">
    <w:name w:val="AC2B8FB801C54E4DB795569A6F57A54E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C9E0581D3E642F8A32FE107521D11203">
    <w:name w:val="CC9E0581D3E642F8A32FE107521D1120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ED143812564A6D916E7175051B71C03">
    <w:name w:val="60ED143812564A6D916E7175051B71C0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48CFE1D26844BFA2C8487C3F0E61ED3">
    <w:name w:val="7048CFE1D26844BFA2C8487C3F0E61ED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52E2D0C64C498A9F6CB850B018DF013">
    <w:name w:val="B652E2D0C64C498A9F6CB850B018DF01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239BCE72E547468C5C475102650D683">
    <w:name w:val="89239BCE72E547468C5C475102650D68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7AE1241CDF446A83BC9FB829D2DEE03">
    <w:name w:val="7D7AE1241CDF446A83BC9FB829D2DEE0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B171C95D7648E18A1268FDFEC93D633">
    <w:name w:val="20B171C95D7648E18A1268FDFEC93D63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046670C2ECF412DA8D90B044FBAD97B3">
    <w:name w:val="E046670C2ECF412DA8D90B044FBAD97B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FD75A21E3E4EBCBF5E62742AAAF0F23">
    <w:name w:val="45FD75A21E3E4EBCBF5E62742AAAF0F2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353FE48CE93479F9494505079A96FFF3">
    <w:name w:val="E353FE48CE93479F9494505079A96FFF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FD135516E8E42199C51A7D89761FE4D2">
    <w:name w:val="CFD135516E8E42199C51A7D89761FE4D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EC6F1A433FF4B1FB06D6528E405B2B43">
    <w:name w:val="5EC6F1A433FF4B1FB06D6528E405B2B4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C1F73B74BAE4B779010159D2FA8634F2">
    <w:name w:val="BC1F73B74BAE4B779010159D2FA8634F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12D8A7668A04A588AD2A874E4C3BB802">
    <w:name w:val="F12D8A7668A04A588AD2A874E4C3BB80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F54734C0414F7EAED5180AB3B00ACC1">
    <w:name w:val="C1F54734C0414F7EAED5180AB3B00ACC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C2B8FB801C54E4DB795569A6F57A54E1">
    <w:name w:val="AC2B8FB801C54E4DB795569A6F57A54E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EC201E52242548F13C4369FBB69AD">
    <w:name w:val="BE0EC201E52242548F13C4369FBB69AD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C9E0581D3E642F8A32FE107521D11204">
    <w:name w:val="CC9E0581D3E642F8A32FE107521D1120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ED143812564A6D916E7175051B71C04">
    <w:name w:val="60ED143812564A6D916E7175051B71C0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48CFE1D26844BFA2C8487C3F0E61ED4">
    <w:name w:val="7048CFE1D26844BFA2C8487C3F0E61ED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52E2D0C64C498A9F6CB850B018DF014">
    <w:name w:val="B652E2D0C64C498A9F6CB850B018DF01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239BCE72E547468C5C475102650D684">
    <w:name w:val="89239BCE72E547468C5C475102650D68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7AE1241CDF446A83BC9FB829D2DEE04">
    <w:name w:val="7D7AE1241CDF446A83BC9FB829D2DEE0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B171C95D7648E18A1268FDFEC93D634">
    <w:name w:val="20B171C95D7648E18A1268FDFEC93D63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046670C2ECF412DA8D90B044FBAD97B4">
    <w:name w:val="E046670C2ECF412DA8D90B044FBAD97B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FD75A21E3E4EBCBF5E62742AAAF0F24">
    <w:name w:val="45FD75A21E3E4EBCBF5E62742AAAF0F2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353FE48CE93479F9494505079A96FFF4">
    <w:name w:val="E353FE48CE93479F9494505079A96FFF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FD135516E8E42199C51A7D89761FE4D3">
    <w:name w:val="CFD135516E8E42199C51A7D89761FE4D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EC6F1A433FF4B1FB06D6528E405B2B44">
    <w:name w:val="5EC6F1A433FF4B1FB06D6528E405B2B44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C1F73B74BAE4B779010159D2FA8634F3">
    <w:name w:val="BC1F73B74BAE4B779010159D2FA8634F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12D8A7668A04A588AD2A874E4C3BB803">
    <w:name w:val="F12D8A7668A04A588AD2A874E4C3BB803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F54734C0414F7EAED5180AB3B00ACC2">
    <w:name w:val="C1F54734C0414F7EAED5180AB3B00ACC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C2B8FB801C54E4DB795569A6F57A54E2">
    <w:name w:val="AC2B8FB801C54E4DB795569A6F57A54E2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EC201E52242548F13C4369FBB69AD1">
    <w:name w:val="BE0EC201E52242548F13C4369FBB69AD1"/>
    <w:rsid w:val="00511E8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DE5F222D9B418C86764AB3B9D4BE67">
    <w:name w:val="43DE5F222D9B418C86764AB3B9D4BE67"/>
    <w:rsid w:val="008C15F1"/>
    <w:pPr>
      <w:bidi/>
      <w:spacing w:after="200" w:line="276" w:lineRule="auto"/>
    </w:pPr>
  </w:style>
  <w:style w:type="paragraph" w:customStyle="1" w:styleId="000563FE7ACD4F9884BE5CAC080815CE">
    <w:name w:val="000563FE7ACD4F9884BE5CAC080815CE"/>
    <w:rsid w:val="008C15F1"/>
    <w:pPr>
      <w:bidi/>
      <w:spacing w:after="200" w:line="276" w:lineRule="auto"/>
    </w:pPr>
  </w:style>
  <w:style w:type="paragraph" w:customStyle="1" w:styleId="F88AC2B573484DA4B7FA35AE6EC47DDC">
    <w:name w:val="F88AC2B573484DA4B7FA35AE6EC47DDC"/>
    <w:rsid w:val="008C15F1"/>
    <w:pPr>
      <w:bidi/>
      <w:spacing w:after="200" w:line="276" w:lineRule="auto"/>
    </w:pPr>
  </w:style>
  <w:style w:type="paragraph" w:customStyle="1" w:styleId="82DB49403B064C4FA8BBF7DAFA912CE7">
    <w:name w:val="82DB49403B064C4FA8BBF7DAFA912CE7"/>
    <w:rsid w:val="008C15F1"/>
    <w:pPr>
      <w:bidi/>
      <w:spacing w:after="200" w:line="276" w:lineRule="auto"/>
    </w:pPr>
  </w:style>
  <w:style w:type="paragraph" w:customStyle="1" w:styleId="3CD1441DDBA14C638B6A2FFE7DCDBD20">
    <w:name w:val="3CD1441DDBA14C638B6A2FFE7DCDBD20"/>
    <w:rsid w:val="008C15F1"/>
    <w:pPr>
      <w:bidi/>
      <w:spacing w:after="200" w:line="276" w:lineRule="auto"/>
    </w:pPr>
  </w:style>
  <w:style w:type="paragraph" w:customStyle="1" w:styleId="9CCD3F92269243ABA4BF9886EC55C990">
    <w:name w:val="9CCD3F92269243ABA4BF9886EC55C990"/>
    <w:rsid w:val="008C15F1"/>
    <w:pPr>
      <w:bidi/>
      <w:spacing w:after="200" w:line="276" w:lineRule="auto"/>
    </w:pPr>
  </w:style>
  <w:style w:type="paragraph" w:customStyle="1" w:styleId="23DC58D5BCED44B691362E4928B55635">
    <w:name w:val="23DC58D5BCED44B691362E4928B55635"/>
    <w:rsid w:val="008C15F1"/>
    <w:pPr>
      <w:bidi/>
      <w:spacing w:after="200" w:line="276" w:lineRule="auto"/>
    </w:pPr>
  </w:style>
  <w:style w:type="paragraph" w:customStyle="1" w:styleId="3733E992558A4DBD93A331389342630B">
    <w:name w:val="3733E992558A4DBD93A331389342630B"/>
    <w:rsid w:val="008C15F1"/>
    <w:pPr>
      <w:bidi/>
      <w:spacing w:after="200" w:line="276" w:lineRule="auto"/>
    </w:pPr>
  </w:style>
  <w:style w:type="paragraph" w:customStyle="1" w:styleId="50562EE9AF00435AA3544070A3D41C1B">
    <w:name w:val="50562EE9AF00435AA3544070A3D41C1B"/>
    <w:rsid w:val="008C15F1"/>
    <w:pPr>
      <w:bidi/>
      <w:spacing w:after="200" w:line="276" w:lineRule="auto"/>
    </w:pPr>
  </w:style>
  <w:style w:type="paragraph" w:customStyle="1" w:styleId="B946A9D1B6424B23B327A25C337B2352">
    <w:name w:val="B946A9D1B6424B23B327A25C337B2352"/>
    <w:rsid w:val="008C15F1"/>
    <w:pPr>
      <w:bidi/>
      <w:spacing w:after="200" w:line="276" w:lineRule="auto"/>
    </w:pPr>
  </w:style>
  <w:style w:type="paragraph" w:customStyle="1" w:styleId="B2A65F3B31C642839AAB6D88ACE31288">
    <w:name w:val="B2A65F3B31C642839AAB6D88ACE31288"/>
    <w:rsid w:val="008C15F1"/>
    <w:pPr>
      <w:bidi/>
      <w:spacing w:after="200" w:line="276" w:lineRule="auto"/>
    </w:pPr>
  </w:style>
  <w:style w:type="paragraph" w:customStyle="1" w:styleId="9A26ED58E2D04317B6D504D65CD270DB">
    <w:name w:val="9A26ED58E2D04317B6D504D65CD270DB"/>
    <w:rsid w:val="008C15F1"/>
    <w:pPr>
      <w:bidi/>
      <w:spacing w:after="200" w:line="276" w:lineRule="auto"/>
    </w:pPr>
  </w:style>
  <w:style w:type="paragraph" w:customStyle="1" w:styleId="E711D3F860EE4483BA66A12D40239C92">
    <w:name w:val="E711D3F860EE4483BA66A12D40239C92"/>
    <w:rsid w:val="008C15F1"/>
    <w:pPr>
      <w:bidi/>
      <w:spacing w:after="200" w:line="276" w:lineRule="auto"/>
    </w:pPr>
  </w:style>
  <w:style w:type="paragraph" w:customStyle="1" w:styleId="478B87CA22714927BE413D5707592DFA">
    <w:name w:val="478B87CA22714927BE413D5707592DFA"/>
    <w:rsid w:val="008C15F1"/>
    <w:pPr>
      <w:bidi/>
      <w:spacing w:after="200" w:line="276" w:lineRule="auto"/>
    </w:pPr>
  </w:style>
  <w:style w:type="paragraph" w:customStyle="1" w:styleId="A64EAE1C3BCD47DF941988CB25C41171">
    <w:name w:val="A64EAE1C3BCD47DF941988CB25C41171"/>
    <w:rsid w:val="008C15F1"/>
    <w:pPr>
      <w:bidi/>
      <w:spacing w:after="200" w:line="276" w:lineRule="auto"/>
    </w:pPr>
  </w:style>
  <w:style w:type="paragraph" w:customStyle="1" w:styleId="4E9AD19AA54D45C288B7F66AC3BA205E">
    <w:name w:val="4E9AD19AA54D45C288B7F66AC3BA205E"/>
    <w:rsid w:val="008C15F1"/>
    <w:pPr>
      <w:bidi/>
      <w:spacing w:after="200" w:line="276" w:lineRule="auto"/>
    </w:pPr>
  </w:style>
  <w:style w:type="paragraph" w:customStyle="1" w:styleId="7C6C799C170143BB9E0B7C3C93201B72">
    <w:name w:val="7C6C799C170143BB9E0B7C3C93201B72"/>
    <w:rsid w:val="008C15F1"/>
    <w:pPr>
      <w:bidi/>
      <w:spacing w:after="200" w:line="276" w:lineRule="auto"/>
    </w:pPr>
  </w:style>
  <w:style w:type="paragraph" w:customStyle="1" w:styleId="F263FB34D0814BF5BA03540310228D72">
    <w:name w:val="F263FB34D0814BF5BA03540310228D72"/>
    <w:rsid w:val="008C15F1"/>
    <w:pPr>
      <w:bidi/>
      <w:spacing w:after="200" w:line="276" w:lineRule="auto"/>
    </w:pPr>
  </w:style>
  <w:style w:type="paragraph" w:customStyle="1" w:styleId="45DD070390C04C608A85EB55778D3223">
    <w:name w:val="45DD070390C04C608A85EB55778D3223"/>
    <w:rsid w:val="008C15F1"/>
    <w:pPr>
      <w:bidi/>
      <w:spacing w:after="200" w:line="276" w:lineRule="auto"/>
    </w:pPr>
  </w:style>
  <w:style w:type="paragraph" w:customStyle="1" w:styleId="4FDF101C78EF44E79ED7200792B52B97">
    <w:name w:val="4FDF101C78EF44E79ED7200792B52B97"/>
    <w:rsid w:val="008C15F1"/>
    <w:pPr>
      <w:bidi/>
      <w:spacing w:after="200" w:line="276" w:lineRule="auto"/>
    </w:pPr>
  </w:style>
  <w:style w:type="paragraph" w:customStyle="1" w:styleId="DD9B50604D65440BA83827B3D01A2795">
    <w:name w:val="DD9B50604D65440BA83827B3D01A2795"/>
    <w:rsid w:val="008C15F1"/>
    <w:pPr>
      <w:bidi/>
      <w:spacing w:after="200" w:line="276" w:lineRule="auto"/>
    </w:pPr>
  </w:style>
  <w:style w:type="paragraph" w:customStyle="1" w:styleId="EFAB671E62084179BE2C1E70A4FA828F">
    <w:name w:val="EFAB671E62084179BE2C1E70A4FA828F"/>
    <w:rsid w:val="008C15F1"/>
    <w:pPr>
      <w:bidi/>
      <w:spacing w:after="200" w:line="276" w:lineRule="auto"/>
    </w:pPr>
  </w:style>
  <w:style w:type="paragraph" w:customStyle="1" w:styleId="74574B80340C4CE3BCFA255671CA7FAE">
    <w:name w:val="74574B80340C4CE3BCFA255671CA7FAE"/>
    <w:rsid w:val="008C15F1"/>
    <w:pPr>
      <w:bidi/>
      <w:spacing w:after="200" w:line="276" w:lineRule="auto"/>
    </w:pPr>
  </w:style>
  <w:style w:type="paragraph" w:customStyle="1" w:styleId="6F12D3A9C2764B5484929698FC17FDE9">
    <w:name w:val="6F12D3A9C2764B5484929698FC17FDE9"/>
    <w:rsid w:val="008C15F1"/>
    <w:pPr>
      <w:bidi/>
      <w:spacing w:after="200" w:line="276" w:lineRule="auto"/>
    </w:pPr>
  </w:style>
  <w:style w:type="paragraph" w:customStyle="1" w:styleId="8F74FA9615574178970E63790CBAC37C">
    <w:name w:val="8F74FA9615574178970E63790CBAC37C"/>
    <w:rsid w:val="008C15F1"/>
    <w:pPr>
      <w:bidi/>
      <w:spacing w:after="200" w:line="276" w:lineRule="auto"/>
    </w:pPr>
  </w:style>
  <w:style w:type="paragraph" w:customStyle="1" w:styleId="BA1C85BF9EA048F08D2B333DF5299643">
    <w:name w:val="BA1C85BF9EA048F08D2B333DF5299643"/>
    <w:rsid w:val="008C15F1"/>
    <w:pPr>
      <w:bidi/>
      <w:spacing w:after="200" w:line="276" w:lineRule="auto"/>
    </w:pPr>
  </w:style>
  <w:style w:type="paragraph" w:customStyle="1" w:styleId="BC29DB185E734F0E8DC004E977001E6A">
    <w:name w:val="BC29DB185E734F0E8DC004E977001E6A"/>
    <w:rsid w:val="008C15F1"/>
    <w:pPr>
      <w:bidi/>
      <w:spacing w:after="200" w:line="276" w:lineRule="auto"/>
    </w:pPr>
  </w:style>
  <w:style w:type="paragraph" w:customStyle="1" w:styleId="06E6FAD965FF4278A6B4B36B41ADAB03">
    <w:name w:val="06E6FAD965FF4278A6B4B36B41ADAB03"/>
    <w:rsid w:val="008C15F1"/>
    <w:pPr>
      <w:bidi/>
      <w:spacing w:after="200" w:line="276" w:lineRule="auto"/>
    </w:pPr>
  </w:style>
  <w:style w:type="paragraph" w:customStyle="1" w:styleId="352F3D9CA8624F9B9ACCEC69A7944194">
    <w:name w:val="352F3D9CA8624F9B9ACCEC69A7944194"/>
    <w:rsid w:val="008C15F1"/>
    <w:pPr>
      <w:bidi/>
      <w:spacing w:after="200" w:line="276" w:lineRule="auto"/>
    </w:pPr>
  </w:style>
  <w:style w:type="paragraph" w:customStyle="1" w:styleId="D3517D100B9A4BC3B6C891EAFA8382BC">
    <w:name w:val="D3517D100B9A4BC3B6C891EAFA8382BC"/>
    <w:rsid w:val="008C15F1"/>
    <w:pPr>
      <w:bidi/>
      <w:spacing w:after="200" w:line="276" w:lineRule="auto"/>
    </w:pPr>
  </w:style>
  <w:style w:type="paragraph" w:customStyle="1" w:styleId="E2A26A992F4C46B494EF60A33A9E00E2">
    <w:name w:val="E2A26A992F4C46B494EF60A33A9E00E2"/>
    <w:rsid w:val="008C15F1"/>
    <w:pPr>
      <w:bidi/>
      <w:spacing w:after="200" w:line="276" w:lineRule="auto"/>
    </w:pPr>
  </w:style>
  <w:style w:type="paragraph" w:customStyle="1" w:styleId="22B50778E55B4472857C808D44807320">
    <w:name w:val="22B50778E55B4472857C808D44807320"/>
    <w:rsid w:val="008C15F1"/>
    <w:pPr>
      <w:bidi/>
      <w:spacing w:after="200" w:line="276" w:lineRule="auto"/>
    </w:pPr>
  </w:style>
  <w:style w:type="paragraph" w:customStyle="1" w:styleId="D639BF411A034B01AC2173736B687AAF">
    <w:name w:val="D639BF411A034B01AC2173736B687AAF"/>
    <w:rsid w:val="008C15F1"/>
    <w:pPr>
      <w:bidi/>
      <w:spacing w:after="200" w:line="276" w:lineRule="auto"/>
    </w:pPr>
  </w:style>
  <w:style w:type="paragraph" w:customStyle="1" w:styleId="FA8DF5E3E2204D03A5739A83DBF52055">
    <w:name w:val="FA8DF5E3E2204D03A5739A83DBF52055"/>
    <w:rsid w:val="008C15F1"/>
    <w:pPr>
      <w:bidi/>
      <w:spacing w:after="200" w:line="276" w:lineRule="auto"/>
    </w:pPr>
  </w:style>
  <w:style w:type="paragraph" w:customStyle="1" w:styleId="4EF50CF4714B4D159DE07FC630B681D7">
    <w:name w:val="4EF50CF4714B4D159DE07FC630B681D7"/>
    <w:rsid w:val="008C15F1"/>
    <w:pPr>
      <w:bidi/>
      <w:spacing w:after="200" w:line="276" w:lineRule="auto"/>
    </w:pPr>
  </w:style>
  <w:style w:type="paragraph" w:customStyle="1" w:styleId="65469E386E424358BFF5F2794220B71D">
    <w:name w:val="65469E386E424358BFF5F2794220B71D"/>
    <w:rsid w:val="008C15F1"/>
    <w:pPr>
      <w:bidi/>
      <w:spacing w:after="200" w:line="276" w:lineRule="auto"/>
    </w:pPr>
  </w:style>
  <w:style w:type="paragraph" w:customStyle="1" w:styleId="629ABD27DDD74CC4AF1A7969471C92C5">
    <w:name w:val="629ABD27DDD74CC4AF1A7969471C92C5"/>
    <w:rsid w:val="008C15F1"/>
    <w:pPr>
      <w:bidi/>
      <w:spacing w:after="200" w:line="276" w:lineRule="auto"/>
    </w:pPr>
  </w:style>
  <w:style w:type="paragraph" w:customStyle="1" w:styleId="84716F382A0B44A0874F5170BADBCCCE">
    <w:name w:val="84716F382A0B44A0874F5170BADBCCCE"/>
    <w:rsid w:val="008C15F1"/>
    <w:pPr>
      <w:bidi/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276BA4-B6EF-440B-BA67-28983A21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Tamsoot</dc:creator>
  <cp:lastModifiedBy>Ayala Zuaretz</cp:lastModifiedBy>
  <cp:revision>7</cp:revision>
  <dcterms:created xsi:type="dcterms:W3CDTF">2020-12-09T12:13:00Z</dcterms:created>
  <dcterms:modified xsi:type="dcterms:W3CDTF">2021-02-25T21:13:00Z</dcterms:modified>
</cp:coreProperties>
</file>