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7029E4F3" w:rsidR="00067BED" w:rsidRPr="000C778D" w:rsidRDefault="00992098" w:rsidP="00A229B7">
      <w:pPr>
        <w:pStyle w:val="Header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rtl/>
          <w:lang w:bidi="he-IL"/>
        </w:rPr>
      </w:pPr>
      <w:proofErr w:type="gramStart"/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22</w:t>
      </w:r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proofErr w:type="gramEnd"/>
      <w:r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Proposal </w:t>
      </w:r>
      <w:r w:rsidR="00495B77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:</w:t>
      </w:r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 w:rsidR="00495B77">
        <w:rPr>
          <w:rFonts w:ascii="Tahoma" w:hAnsi="Tahoma" w:cs="Tahoma"/>
          <w:b/>
          <w:bCs/>
          <w:i/>
          <w:iCs/>
          <w:color w:val="C00000"/>
          <w:sz w:val="32"/>
          <w:szCs w:val="32"/>
          <w:lang w:bidi="he-IL"/>
        </w:rPr>
        <w:t>2025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404234A8" w14:textId="73F4127C" w:rsidR="00C628BE" w:rsidRPr="00C628BE" w:rsidRDefault="00495B52" w:rsidP="00C628BE">
      <w:pPr>
        <w:rPr>
          <w:rFonts w:ascii="Tahoma" w:hAnsi="Tahoma" w:cs="Tahoma"/>
          <w:sz w:val="20"/>
          <w:szCs w:val="20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 w:rsidR="00C628BE">
        <w:rPr>
          <w:rFonts w:ascii="Tahoma" w:hAnsi="Tahoma" w:cs="Tahoma"/>
          <w:b/>
          <w:bCs/>
          <w:sz w:val="20"/>
          <w:szCs w:val="20"/>
          <w:lang w:val="en-US" w:eastAsia="zh-CN"/>
        </w:rPr>
        <w:t xml:space="preserve"> (except defense)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</w:t>
      </w:r>
      <w:r w:rsidR="00C628BE">
        <w:rPr>
          <w:rFonts w:ascii="Tahoma" w:hAnsi="Tahoma" w:cs="Tahoma"/>
          <w:sz w:val="20"/>
          <w:szCs w:val="20"/>
          <w:lang w:val="en-US"/>
        </w:rPr>
        <w:t>,</w:t>
      </w:r>
      <w:r>
        <w:rPr>
          <w:rFonts w:ascii="Tahoma" w:hAnsi="Tahoma" w:cs="Tahoma"/>
          <w:sz w:val="20"/>
          <w:szCs w:val="20"/>
          <w:lang w:val="en-US"/>
        </w:rPr>
        <w:t xml:space="preserve"> and benefits to both countries.</w:t>
      </w:r>
      <w:r w:rsidR="00C628BE">
        <w:rPr>
          <w:rFonts w:ascii="Tahoma" w:hAnsi="Tahoma" w:cs="Tahoma"/>
          <w:sz w:val="20"/>
          <w:szCs w:val="20"/>
          <w:lang w:val="en-US"/>
        </w:rPr>
        <w:t xml:space="preserve"> </w:t>
      </w:r>
      <w:r w:rsidR="00C628BE">
        <w:rPr>
          <w:rFonts w:ascii="Tahoma" w:hAnsi="Tahoma" w:cs="Tahoma"/>
          <w:sz w:val="20"/>
          <w:szCs w:val="20"/>
          <w:lang w:val="en-US"/>
        </w:rPr>
        <w:br/>
        <w:t xml:space="preserve">The program’s current focus sectors are the following: </w:t>
      </w:r>
    </w:p>
    <w:p w14:paraId="46EAFA61" w14:textId="462D344F" w:rsidR="00C628BE" w:rsidRPr="008F12F1" w:rsidRDefault="00F27315" w:rsidP="00C628BE">
      <w:pPr>
        <w:numPr>
          <w:ilvl w:val="0"/>
          <w:numId w:val="29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 w:hint="eastAsia"/>
          <w:sz w:val="20"/>
          <w:szCs w:val="20"/>
          <w:lang w:val="en-US" w:eastAsia="zh-CN"/>
        </w:rPr>
        <w:t>Smart</w:t>
      </w:r>
      <w:r>
        <w:rPr>
          <w:rFonts w:ascii="Tahoma" w:hAnsi="Tahoma" w:cs="Tahoma"/>
          <w:sz w:val="20"/>
          <w:szCs w:val="20"/>
          <w:lang w:val="en-US" w:eastAsia="zh-CN"/>
        </w:rPr>
        <w:t xml:space="preserve"> Technology (ICT, UAVs, </w:t>
      </w:r>
      <w:r w:rsidR="00A90455">
        <w:rPr>
          <w:rFonts w:ascii="Tahoma" w:hAnsi="Tahoma" w:cs="Tahoma" w:hint="eastAsia"/>
          <w:sz w:val="20"/>
          <w:szCs w:val="20"/>
          <w:lang w:val="en-US" w:eastAsia="zh-CN"/>
        </w:rPr>
        <w:t>IC</w:t>
      </w:r>
      <w:r w:rsidR="00A90455">
        <w:rPr>
          <w:rFonts w:ascii="Tahoma" w:hAnsi="Tahoma" w:cs="Tahoma"/>
          <w:sz w:val="20"/>
          <w:szCs w:val="20"/>
          <w:lang w:val="en-US" w:eastAsia="zh-CN"/>
        </w:rPr>
        <w:t xml:space="preserve"> </w:t>
      </w:r>
      <w:r w:rsidR="009E5106">
        <w:rPr>
          <w:rFonts w:ascii="Tahoma" w:hAnsi="Tahoma" w:cs="Tahoma" w:hint="eastAsia"/>
          <w:sz w:val="20"/>
          <w:szCs w:val="20"/>
          <w:lang w:val="en-US" w:eastAsia="zh-CN"/>
        </w:rPr>
        <w:t>D</w:t>
      </w:r>
      <w:r w:rsidR="00A90455">
        <w:rPr>
          <w:rFonts w:ascii="Tahoma" w:hAnsi="Tahoma" w:cs="Tahoma"/>
          <w:sz w:val="20"/>
          <w:szCs w:val="20"/>
          <w:lang w:val="en-US" w:eastAsia="zh-CN"/>
        </w:rPr>
        <w:t>esign</w:t>
      </w:r>
      <w:r>
        <w:rPr>
          <w:rFonts w:ascii="Tahoma" w:hAnsi="Tahoma" w:cs="Tahoma"/>
          <w:sz w:val="20"/>
          <w:szCs w:val="20"/>
          <w:lang w:val="en-US" w:eastAsia="zh-CN"/>
        </w:rPr>
        <w:t>, etc.)</w:t>
      </w:r>
    </w:p>
    <w:p w14:paraId="35FE3855" w14:textId="6836D612" w:rsidR="00C628BE" w:rsidRPr="008F12F1" w:rsidRDefault="00A90455" w:rsidP="00C628BE">
      <w:pPr>
        <w:numPr>
          <w:ilvl w:val="0"/>
          <w:numId w:val="29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Advanced</w:t>
      </w:r>
      <w:r w:rsidRPr="008F12F1">
        <w:rPr>
          <w:rFonts w:ascii="Tahoma" w:hAnsi="Tahoma" w:cs="Tahoma"/>
          <w:sz w:val="20"/>
          <w:szCs w:val="20"/>
          <w:lang w:val="en-US"/>
        </w:rPr>
        <w:t xml:space="preserve"> </w:t>
      </w:r>
      <w:r w:rsidR="00C628BE" w:rsidRPr="008F12F1">
        <w:rPr>
          <w:rFonts w:ascii="Tahoma" w:hAnsi="Tahoma" w:cs="Tahoma"/>
          <w:sz w:val="20"/>
          <w:szCs w:val="20"/>
          <w:lang w:val="en-US"/>
        </w:rPr>
        <w:t xml:space="preserve">Manufacturing (Robotics, </w:t>
      </w:r>
      <w:r w:rsidR="00F27315">
        <w:rPr>
          <w:rFonts w:ascii="Tahoma" w:hAnsi="Tahoma" w:cs="Tahoma"/>
          <w:sz w:val="20"/>
          <w:szCs w:val="20"/>
          <w:lang w:val="en-US"/>
        </w:rPr>
        <w:t>etc.</w:t>
      </w:r>
      <w:r w:rsidR="00C628BE" w:rsidRPr="008F12F1">
        <w:rPr>
          <w:rFonts w:ascii="Tahoma" w:hAnsi="Tahoma" w:cs="Tahoma" w:hint="eastAsia"/>
          <w:sz w:val="20"/>
          <w:szCs w:val="20"/>
          <w:lang w:val="en-US"/>
        </w:rPr>
        <w:t>）</w:t>
      </w:r>
    </w:p>
    <w:p w14:paraId="374147BD" w14:textId="027A39F2" w:rsidR="00C628BE" w:rsidRPr="008F12F1" w:rsidRDefault="00C628BE" w:rsidP="00C628BE">
      <w:pPr>
        <w:numPr>
          <w:ilvl w:val="0"/>
          <w:numId w:val="29"/>
        </w:numPr>
        <w:rPr>
          <w:rFonts w:ascii="Tahoma" w:hAnsi="Tahoma" w:cs="Tahoma"/>
          <w:sz w:val="20"/>
          <w:szCs w:val="20"/>
          <w:lang w:val="en-US"/>
        </w:rPr>
      </w:pPr>
      <w:r w:rsidRPr="008F12F1">
        <w:rPr>
          <w:rFonts w:ascii="Tahoma" w:hAnsi="Tahoma" w:cs="Tahoma"/>
          <w:sz w:val="20"/>
          <w:szCs w:val="20"/>
          <w:lang w:val="en-US"/>
        </w:rPr>
        <w:t>Biotechnology</w:t>
      </w:r>
      <w:r w:rsidR="00F27315">
        <w:rPr>
          <w:rFonts w:ascii="Tahoma" w:hAnsi="Tahoma" w:cs="Tahoma"/>
          <w:sz w:val="20"/>
          <w:szCs w:val="20"/>
          <w:lang w:val="en-US"/>
        </w:rPr>
        <w:t xml:space="preserve"> </w:t>
      </w:r>
      <w:r w:rsidR="00A90455">
        <w:rPr>
          <w:rFonts w:ascii="Tahoma" w:hAnsi="Tahoma" w:cs="Tahoma"/>
          <w:sz w:val="20"/>
          <w:szCs w:val="20"/>
          <w:lang w:val="en-US"/>
        </w:rPr>
        <w:t>and Medical Technology</w:t>
      </w:r>
      <w:r w:rsidR="00F82213">
        <w:rPr>
          <w:rFonts w:ascii="Tahoma" w:hAnsi="Tahoma" w:cs="Tahoma"/>
          <w:sz w:val="20"/>
          <w:szCs w:val="20"/>
          <w:lang w:val="en-US"/>
        </w:rPr>
        <w:t xml:space="preserve"> </w:t>
      </w:r>
      <w:r w:rsidR="00F27315">
        <w:rPr>
          <w:rFonts w:ascii="Tahoma" w:hAnsi="Tahoma" w:cs="Tahoma"/>
          <w:sz w:val="20"/>
          <w:szCs w:val="20"/>
          <w:lang w:val="en-US"/>
        </w:rPr>
        <w:t xml:space="preserve">(Digital Health, </w:t>
      </w:r>
      <w:r w:rsidR="00A90455">
        <w:rPr>
          <w:rFonts w:ascii="Tahoma" w:hAnsi="Tahoma" w:cs="Tahoma"/>
          <w:sz w:val="20"/>
          <w:szCs w:val="20"/>
          <w:lang w:val="en-US"/>
        </w:rPr>
        <w:t xml:space="preserve">High-End </w:t>
      </w:r>
      <w:r w:rsidR="00F27315">
        <w:rPr>
          <w:rFonts w:ascii="Tahoma" w:hAnsi="Tahoma" w:cs="Tahoma"/>
          <w:sz w:val="20"/>
          <w:szCs w:val="20"/>
          <w:lang w:val="en-US"/>
        </w:rPr>
        <w:t>Medical Devices, etc.)</w:t>
      </w:r>
    </w:p>
    <w:p w14:paraId="348E128A" w14:textId="12285878" w:rsidR="008B5C72" w:rsidRDefault="00C628BE" w:rsidP="00F27315">
      <w:pPr>
        <w:numPr>
          <w:ilvl w:val="0"/>
          <w:numId w:val="29"/>
        </w:numPr>
        <w:rPr>
          <w:rFonts w:ascii="Tahoma" w:hAnsi="Tahoma" w:cs="Tahoma"/>
          <w:sz w:val="20"/>
          <w:szCs w:val="20"/>
          <w:lang w:val="en-US"/>
        </w:rPr>
      </w:pPr>
      <w:r w:rsidRPr="008F12F1">
        <w:rPr>
          <w:rFonts w:ascii="Tahoma" w:hAnsi="Tahoma" w:cs="Tahoma"/>
          <w:sz w:val="20"/>
          <w:szCs w:val="20"/>
          <w:lang w:val="en-US"/>
        </w:rPr>
        <w:t>Green Energy</w:t>
      </w:r>
      <w:r w:rsidR="00F27315">
        <w:rPr>
          <w:rFonts w:ascii="Tahoma" w:hAnsi="Tahoma" w:cs="Tahoma"/>
          <w:sz w:val="20"/>
          <w:szCs w:val="20"/>
          <w:lang w:val="en-US"/>
        </w:rPr>
        <w:t xml:space="preserve"> and </w:t>
      </w:r>
      <w:r w:rsidRPr="008F12F1">
        <w:rPr>
          <w:rFonts w:ascii="Tahoma" w:hAnsi="Tahoma" w:cs="Tahoma"/>
          <w:sz w:val="20"/>
          <w:szCs w:val="20"/>
          <w:lang w:val="en-US"/>
        </w:rPr>
        <w:t>Circular Economy</w:t>
      </w:r>
      <w:r w:rsidR="00F27315">
        <w:rPr>
          <w:rFonts w:ascii="Tahoma" w:hAnsi="Tahoma" w:cs="Tahoma"/>
          <w:sz w:val="20"/>
          <w:szCs w:val="20"/>
          <w:lang w:val="en-US"/>
        </w:rPr>
        <w:t xml:space="preserve"> (E</w:t>
      </w:r>
      <w:r w:rsidR="00F27315" w:rsidRPr="00F27315">
        <w:rPr>
          <w:rFonts w:ascii="Tahoma" w:hAnsi="Tahoma" w:cs="Tahoma"/>
          <w:sz w:val="20"/>
          <w:szCs w:val="20"/>
          <w:lang w:val="en-US"/>
        </w:rPr>
        <w:t xml:space="preserve">lectric </w:t>
      </w:r>
      <w:r w:rsidR="00F27315">
        <w:rPr>
          <w:rFonts w:ascii="Tahoma" w:hAnsi="Tahoma" w:cs="Tahoma"/>
          <w:sz w:val="20"/>
          <w:szCs w:val="20"/>
          <w:lang w:val="en-US"/>
        </w:rPr>
        <w:t>V</w:t>
      </w:r>
      <w:r w:rsidR="00F27315" w:rsidRPr="00F27315">
        <w:rPr>
          <w:rFonts w:ascii="Tahoma" w:hAnsi="Tahoma" w:cs="Tahoma"/>
          <w:sz w:val="20"/>
          <w:szCs w:val="20"/>
          <w:lang w:val="en-US"/>
        </w:rPr>
        <w:t>ehicles</w:t>
      </w:r>
      <w:r w:rsidR="00F27315">
        <w:rPr>
          <w:rFonts w:ascii="Tahoma" w:hAnsi="Tahoma" w:cs="Tahoma"/>
          <w:sz w:val="20"/>
          <w:szCs w:val="20"/>
          <w:lang w:val="en-US"/>
        </w:rPr>
        <w:t>, Renewable Energy, Climatech</w:t>
      </w:r>
      <w:r w:rsidR="003E3BEB">
        <w:rPr>
          <w:rFonts w:ascii="Tahoma" w:hAnsi="Tahoma" w:cs="Tahoma"/>
          <w:sz w:val="20"/>
          <w:szCs w:val="20"/>
          <w:lang w:val="en-US"/>
        </w:rPr>
        <w:t>, etc.</w:t>
      </w:r>
      <w:r w:rsidR="00F27315">
        <w:rPr>
          <w:rFonts w:ascii="Tahoma" w:hAnsi="Tahoma" w:cs="Tahoma"/>
          <w:sz w:val="20"/>
          <w:szCs w:val="20"/>
          <w:lang w:val="en-US"/>
        </w:rPr>
        <w:t>)</w:t>
      </w:r>
    </w:p>
    <w:p w14:paraId="32FC7A12" w14:textId="5B5725CB" w:rsidR="00F27315" w:rsidRPr="00F27315" w:rsidRDefault="00E1441E" w:rsidP="008F12F1">
      <w:pPr>
        <w:numPr>
          <w:ilvl w:val="0"/>
          <w:numId w:val="29"/>
        </w:num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Service Innovation (Artificial Intelligence and its </w:t>
      </w:r>
      <w:r w:rsidR="009B701F">
        <w:rPr>
          <w:rFonts w:ascii="Tahoma" w:hAnsi="Tahoma" w:cs="Tahoma"/>
          <w:sz w:val="20"/>
          <w:szCs w:val="20"/>
          <w:lang w:val="en-US"/>
        </w:rPr>
        <w:t>A</w:t>
      </w:r>
      <w:r>
        <w:rPr>
          <w:rFonts w:ascii="Tahoma" w:hAnsi="Tahoma" w:cs="Tahoma"/>
          <w:sz w:val="20"/>
          <w:szCs w:val="20"/>
          <w:lang w:val="en-US"/>
        </w:rPr>
        <w:t>pplications)</w:t>
      </w: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47DB813A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5265DA53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94176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  <w:lang w:val="en-US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A5090F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3312C70E" w14:textId="4D216555" w:rsidR="000034C5" w:rsidRPr="00915C8C" w:rsidRDefault="000034C5" w:rsidP="00915C8C">
      <w:pPr>
        <w:pStyle w:val="ListParagraph"/>
        <w:numPr>
          <w:ilvl w:val="0"/>
          <w:numId w:val="28"/>
        </w:numPr>
        <w:spacing w:after="120"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A self-funding project isn’t eligible to apply for this </w:t>
      </w:r>
      <w:r w:rsidR="00392388">
        <w:rPr>
          <w:rFonts w:asciiTheme="minorHAnsi" w:hAnsiTheme="minorHAnsi" w:cs="Segoe UI"/>
          <w:sz w:val="22"/>
          <w:szCs w:val="22"/>
          <w:lang w:val="en-GB" w:eastAsia="ja-JP"/>
        </w:rPr>
        <w:t xml:space="preserve">joint </w:t>
      </w: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program. 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rtl/>
          <w:lang w:val="en-GB" w:bidi="he-IL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14D1A0C4" w14:textId="7F15E755" w:rsidR="0021209C" w:rsidRPr="0046315E" w:rsidRDefault="005C07C2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  <w:r w:rsidRPr="005C07C2">
        <w:rPr>
          <w:rStyle w:val="Hyperlink"/>
          <w:rFonts w:asciiTheme="minorHAnsi" w:eastAsia="PMingLiU" w:hAnsiTheme="minorHAnsi" w:cs="Segoe UI"/>
          <w:sz w:val="22"/>
          <w:szCs w:val="22"/>
          <w:lang w:eastAsia="zh-TW"/>
        </w:rPr>
        <w:t>https://service.moea.gov.tw/EE514/tw/aiip/185.html</w:t>
      </w: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1" w:history="1">
        <w:r w:rsidR="00495B52">
          <w:rPr>
            <w:rStyle w:val="Hyperlink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2C49B28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7E591DFF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3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0AE3A4BA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 xml:space="preserve">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8947" w:type="dxa"/>
        <w:jc w:val="center"/>
        <w:tblLook w:val="04A0" w:firstRow="1" w:lastRow="0" w:firstColumn="1" w:lastColumn="0" w:noHBand="0" w:noVBand="1"/>
      </w:tblPr>
      <w:tblGrid>
        <w:gridCol w:w="2118"/>
        <w:gridCol w:w="3206"/>
        <w:gridCol w:w="16"/>
        <w:gridCol w:w="3607"/>
      </w:tblGrid>
      <w:tr w:rsidR="00495B77" w:rsidRPr="00DB16F5" w14:paraId="719B4AEC" w14:textId="77777777" w:rsidTr="00494176">
        <w:trPr>
          <w:jc w:val="center"/>
        </w:trPr>
        <w:tc>
          <w:tcPr>
            <w:tcW w:w="2118" w:type="dxa"/>
            <w:shd w:val="clear" w:color="auto" w:fill="C6D9F1" w:themeFill="text2" w:themeFillTint="33"/>
            <w:vAlign w:val="center"/>
          </w:tcPr>
          <w:p w14:paraId="1B407C2B" w14:textId="77777777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3222" w:type="dxa"/>
            <w:gridSpan w:val="2"/>
            <w:shd w:val="clear" w:color="auto" w:fill="C6D9F1" w:themeFill="text2" w:themeFillTint="33"/>
          </w:tcPr>
          <w:p w14:paraId="05C21C50" w14:textId="5B526C69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Taiwan </w:t>
            </w:r>
          </w:p>
        </w:tc>
        <w:tc>
          <w:tcPr>
            <w:tcW w:w="3607" w:type="dxa"/>
            <w:shd w:val="clear" w:color="auto" w:fill="C6D9F1" w:themeFill="text2" w:themeFillTint="33"/>
            <w:vAlign w:val="center"/>
          </w:tcPr>
          <w:p w14:paraId="51C0EEF0" w14:textId="569B039C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Israel </w:t>
            </w:r>
          </w:p>
        </w:tc>
      </w:tr>
      <w:tr w:rsidR="00321F89" w:rsidRPr="00DB16F5" w14:paraId="1B488F41" w14:textId="7253F57B" w:rsidTr="00321F89">
        <w:trPr>
          <w:jc w:val="center"/>
        </w:trPr>
        <w:tc>
          <w:tcPr>
            <w:tcW w:w="2118" w:type="dxa"/>
            <w:vAlign w:val="center"/>
          </w:tcPr>
          <w:p w14:paraId="6D96227D" w14:textId="77777777" w:rsidR="00321F89" w:rsidRPr="007D5CB1" w:rsidRDefault="00321F89" w:rsidP="00930C35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3206" w:type="dxa"/>
            <w:tcBorders>
              <w:right w:val="single" w:sz="4" w:space="0" w:color="auto"/>
            </w:tcBorders>
          </w:tcPr>
          <w:p w14:paraId="755815F2" w14:textId="77777777" w:rsidR="00321F89" w:rsidRDefault="00321F89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eastAsia="zh-CN" w:bidi="he-IL"/>
              </w:rPr>
            </w:pPr>
          </w:p>
          <w:p w14:paraId="67FE2118" w14:textId="2DCD9F39" w:rsidR="00321F89" w:rsidRPr="009C37B1" w:rsidRDefault="00321F89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February 19</w:t>
            </w:r>
            <w:r w:rsidRPr="008F12F1">
              <w:rPr>
                <w:rFonts w:asciiTheme="minorHAnsi" w:hAnsiTheme="minorHAnsi" w:cstheme="minorHAnsi"/>
                <w:b/>
                <w:bCs/>
                <w:color w:val="C00000"/>
                <w:vertAlign w:val="superscript"/>
                <w:lang w:val="en-US" w:bidi="he-IL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, 2025</w:t>
            </w:r>
          </w:p>
        </w:tc>
        <w:tc>
          <w:tcPr>
            <w:tcW w:w="3623" w:type="dxa"/>
            <w:gridSpan w:val="2"/>
            <w:tcBorders>
              <w:left w:val="single" w:sz="4" w:space="0" w:color="auto"/>
            </w:tcBorders>
          </w:tcPr>
          <w:p w14:paraId="4F4EDC93" w14:textId="77777777" w:rsidR="00321F89" w:rsidRDefault="00321F89" w:rsidP="00321F89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eastAsia="zh-CN" w:bidi="he-IL"/>
              </w:rPr>
            </w:pPr>
          </w:p>
          <w:p w14:paraId="19FD5DD5" w14:textId="0946E602" w:rsidR="00321F89" w:rsidRPr="009C37B1" w:rsidRDefault="00321F89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February 18</w:t>
            </w:r>
            <w:r w:rsidRPr="008F12F1">
              <w:rPr>
                <w:rFonts w:asciiTheme="minorHAnsi" w:hAnsiTheme="minorHAnsi" w:cstheme="minorHAnsi"/>
                <w:b/>
                <w:bCs/>
                <w:color w:val="C00000"/>
                <w:vertAlign w:val="superscript"/>
                <w:lang w:val="en-US" w:bidi="he-IL"/>
              </w:rPr>
              <w:t>th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, 2025</w:t>
            </w:r>
          </w:p>
        </w:tc>
      </w:tr>
      <w:tr w:rsidR="00495B77" w:rsidRPr="00DB16F5" w14:paraId="207DC89B" w14:textId="77777777" w:rsidTr="009D575D">
        <w:trPr>
          <w:jc w:val="center"/>
        </w:trPr>
        <w:tc>
          <w:tcPr>
            <w:tcW w:w="2118" w:type="dxa"/>
            <w:vAlign w:val="center"/>
          </w:tcPr>
          <w:p w14:paraId="49AC7BEA" w14:textId="701E7CB3" w:rsidR="00495B77" w:rsidRPr="007D5CB1" w:rsidRDefault="00495B77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6829" w:type="dxa"/>
            <w:gridSpan w:val="3"/>
          </w:tcPr>
          <w:p w14:paraId="0FB4A72B" w14:textId="170ADC32" w:rsidR="00495B77" w:rsidRPr="009C37B1" w:rsidRDefault="00495B77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  <w:r w:rsidR="00992098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July 3</w:t>
            </w:r>
            <w:r w:rsidR="00992098" w:rsidRPr="008F12F1">
              <w:rPr>
                <w:rFonts w:asciiTheme="minorHAnsi" w:hAnsiTheme="minorHAnsi" w:cstheme="minorHAnsi"/>
                <w:b/>
                <w:bCs/>
                <w:color w:val="C00000"/>
                <w:vertAlign w:val="superscript"/>
                <w:lang w:val="en-US" w:bidi="he-IL"/>
              </w:rPr>
              <w:t>rd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202</w:t>
            </w:r>
            <w:r w:rsidR="005C07C2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5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</w:p>
        </w:tc>
      </w:tr>
      <w:tr w:rsidR="00495B77" w:rsidRPr="00DB16F5" w14:paraId="12DA6A26" w14:textId="77777777" w:rsidTr="00471062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495B77" w:rsidRPr="007D5CB1" w:rsidRDefault="00495B77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6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B3F" w14:textId="309CEF49" w:rsidR="00495B77" w:rsidRPr="00A54BA0" w:rsidRDefault="00495B77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C00000"/>
                <w:rtl/>
                <w:lang w:val="en-US"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  <w:r w:rsidR="00992098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October 2025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rtl/>
          <w:lang w:eastAsia="zh-TW" w:bidi="he-IL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013A11B0" w14:textId="0E532FDC" w:rsidR="008C29B0" w:rsidRPr="008A57FE" w:rsidRDefault="00362CA8" w:rsidP="00915C8C">
      <w:pPr>
        <w:shd w:val="clear" w:color="auto" w:fill="DBE5F1" w:themeFill="accent1" w:themeFillTint="33"/>
        <w:suppressAutoHyphens/>
        <w:spacing w:line="276" w:lineRule="auto"/>
        <w:rPr>
          <w:rFonts w:ascii="Segoe UI" w:eastAsia="PMingLiU" w:hAnsi="Segoe UI" w:cs="Segoe UI"/>
          <w:sz w:val="14"/>
          <w:szCs w:val="14"/>
          <w:lang w:eastAsia="zh-TW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</w:p>
    <w:p w14:paraId="2BC53ED7" w14:textId="0D28D526" w:rsidR="00F9186B" w:rsidRPr="008A57FE" w:rsidRDefault="003B3A0B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w:lastRenderedPageBreak/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4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Email: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5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Email: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7DB499D2">
                <wp:extent cx="2348651" cy="1952319"/>
                <wp:effectExtent l="57150" t="38100" r="71120" b="8636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651" cy="19523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6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972E" id="Text Box 19" o:spid="_x0000_s1027" type="#_x0000_t202" style="width:184.9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7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186B" w:rsidRPr="008A57FE" w:rsidSect="00C84B4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21" w:right="1418" w:bottom="1440" w:left="1531" w:header="709" w:footer="167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3E1E" w14:textId="77777777" w:rsidR="00285C7B" w:rsidRDefault="00285C7B">
      <w:r>
        <w:separator/>
      </w:r>
    </w:p>
  </w:endnote>
  <w:endnote w:type="continuationSeparator" w:id="0">
    <w:p w14:paraId="5A5DDBDD" w14:textId="77777777" w:rsidR="00285C7B" w:rsidRDefault="0028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ADB3" w14:textId="71D3A743" w:rsidR="00744908" w:rsidRDefault="00F05CF9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6CABFF91">
          <wp:simplePos x="0" y="0"/>
          <wp:positionH relativeFrom="column">
            <wp:posOffset>-391160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D92">
      <w:rPr>
        <w:noProof/>
      </w:rPr>
      <w:drawing>
        <wp:anchor distT="0" distB="0" distL="114300" distR="114300" simplePos="0" relativeHeight="251663360" behindDoc="0" locked="0" layoutInCell="1" allowOverlap="1" wp14:anchorId="63DFEF1F" wp14:editId="25504CD9">
          <wp:simplePos x="0" y="0"/>
          <wp:positionH relativeFrom="margin">
            <wp:posOffset>4066540</wp:posOffset>
          </wp:positionH>
          <wp:positionV relativeFrom="paragraph">
            <wp:posOffset>236855</wp:posOffset>
          </wp:positionV>
          <wp:extent cx="2132965" cy="466090"/>
          <wp:effectExtent l="0" t="0" r="635" b="0"/>
          <wp:wrapTopAndBottom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4384" behindDoc="0" locked="0" layoutInCell="1" allowOverlap="1" wp14:anchorId="7ED583DB" wp14:editId="62955B21">
          <wp:simplePos x="0" y="0"/>
          <wp:positionH relativeFrom="column">
            <wp:posOffset>1913890</wp:posOffset>
          </wp:positionH>
          <wp:positionV relativeFrom="paragraph">
            <wp:posOffset>294005</wp:posOffset>
          </wp:positionV>
          <wp:extent cx="1809115" cy="419100"/>
          <wp:effectExtent l="0" t="0" r="635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ri_CEL_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5B70" w14:textId="77777777" w:rsidR="00285C7B" w:rsidRDefault="00285C7B">
      <w:r>
        <w:separator/>
      </w:r>
    </w:p>
  </w:footnote>
  <w:footnote w:type="continuationSeparator" w:id="0">
    <w:p w14:paraId="02194C36" w14:textId="77777777" w:rsidR="00285C7B" w:rsidRDefault="0028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1E144" id="Rectangle 14" o:spid="_x0000_s1026" alt="&quot;&quot;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 filled="f" strokecolor="#243f60 [1604]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124E"/>
    <w:multiLevelType w:val="hybridMultilevel"/>
    <w:tmpl w:val="C2EC5630"/>
    <w:lvl w:ilvl="0" w:tplc="8E607F22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5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8" w15:restartNumberingAfterBreak="0">
    <w:nsid w:val="2F4809DF"/>
    <w:multiLevelType w:val="multilevel"/>
    <w:tmpl w:val="B650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9716E"/>
    <w:multiLevelType w:val="hybridMultilevel"/>
    <w:tmpl w:val="D4D21060"/>
    <w:lvl w:ilvl="0" w:tplc="C96825F0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5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518010">
    <w:abstractNumId w:val="14"/>
  </w:num>
  <w:num w:numId="2" w16cid:durableId="256599298">
    <w:abstractNumId w:val="3"/>
  </w:num>
  <w:num w:numId="3" w16cid:durableId="278492621">
    <w:abstractNumId w:val="11"/>
  </w:num>
  <w:num w:numId="4" w16cid:durableId="699819478">
    <w:abstractNumId w:val="6"/>
  </w:num>
  <w:num w:numId="5" w16cid:durableId="1580561254">
    <w:abstractNumId w:val="12"/>
  </w:num>
  <w:num w:numId="6" w16cid:durableId="954019747">
    <w:abstractNumId w:val="0"/>
  </w:num>
  <w:num w:numId="7" w16cid:durableId="2010012224">
    <w:abstractNumId w:val="13"/>
  </w:num>
  <w:num w:numId="8" w16cid:durableId="94981394">
    <w:abstractNumId w:val="22"/>
  </w:num>
  <w:num w:numId="9" w16cid:durableId="2122726076">
    <w:abstractNumId w:val="21"/>
  </w:num>
  <w:num w:numId="10" w16cid:durableId="697197532">
    <w:abstractNumId w:val="10"/>
  </w:num>
  <w:num w:numId="11" w16cid:durableId="1353264625">
    <w:abstractNumId w:val="15"/>
  </w:num>
  <w:num w:numId="12" w16cid:durableId="30422536">
    <w:abstractNumId w:val="5"/>
  </w:num>
  <w:num w:numId="13" w16cid:durableId="1331907984">
    <w:abstractNumId w:val="24"/>
  </w:num>
  <w:num w:numId="14" w16cid:durableId="848298708">
    <w:abstractNumId w:val="27"/>
  </w:num>
  <w:num w:numId="15" w16cid:durableId="1173257445">
    <w:abstractNumId w:val="4"/>
  </w:num>
  <w:num w:numId="16" w16cid:durableId="444037552">
    <w:abstractNumId w:val="19"/>
  </w:num>
  <w:num w:numId="17" w16cid:durableId="885214145">
    <w:abstractNumId w:val="23"/>
  </w:num>
  <w:num w:numId="18" w16cid:durableId="566649791">
    <w:abstractNumId w:val="28"/>
  </w:num>
  <w:num w:numId="19" w16cid:durableId="2053070616">
    <w:abstractNumId w:val="1"/>
  </w:num>
  <w:num w:numId="20" w16cid:durableId="986979948">
    <w:abstractNumId w:val="26"/>
  </w:num>
  <w:num w:numId="21" w16cid:durableId="105780162">
    <w:abstractNumId w:val="17"/>
  </w:num>
  <w:num w:numId="22" w16cid:durableId="1606115039">
    <w:abstractNumId w:val="16"/>
  </w:num>
  <w:num w:numId="23" w16cid:durableId="23673308">
    <w:abstractNumId w:val="18"/>
  </w:num>
  <w:num w:numId="24" w16cid:durableId="145363059">
    <w:abstractNumId w:val="7"/>
  </w:num>
  <w:num w:numId="25" w16cid:durableId="1965305154">
    <w:abstractNumId w:val="25"/>
  </w:num>
  <w:num w:numId="26" w16cid:durableId="24524431">
    <w:abstractNumId w:val="20"/>
  </w:num>
  <w:num w:numId="27" w16cid:durableId="1668292176">
    <w:abstractNumId w:val="9"/>
  </w:num>
  <w:num w:numId="28" w16cid:durableId="531497885">
    <w:abstractNumId w:val="2"/>
  </w:num>
  <w:num w:numId="29" w16cid:durableId="2045131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4C5"/>
    <w:rsid w:val="000037A6"/>
    <w:rsid w:val="00003D28"/>
    <w:rsid w:val="0000454F"/>
    <w:rsid w:val="00005A72"/>
    <w:rsid w:val="00005D24"/>
    <w:rsid w:val="00006136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2A4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4BF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3E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39FF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C7B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1F89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787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388"/>
    <w:rsid w:val="00392B3F"/>
    <w:rsid w:val="00392C5D"/>
    <w:rsid w:val="00392DF8"/>
    <w:rsid w:val="00394CD6"/>
    <w:rsid w:val="003953C5"/>
    <w:rsid w:val="003954A9"/>
    <w:rsid w:val="0039601B"/>
    <w:rsid w:val="003962C7"/>
    <w:rsid w:val="003964AD"/>
    <w:rsid w:val="00396ED5"/>
    <w:rsid w:val="003A0521"/>
    <w:rsid w:val="003A0FE8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1993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3BEB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4176"/>
    <w:rsid w:val="00495008"/>
    <w:rsid w:val="00495230"/>
    <w:rsid w:val="004959E5"/>
    <w:rsid w:val="00495B52"/>
    <w:rsid w:val="00495B77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4D92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07C2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2DE7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6FA5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798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6F7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1C78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120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8BB"/>
    <w:rsid w:val="00716907"/>
    <w:rsid w:val="0071690A"/>
    <w:rsid w:val="00717F9F"/>
    <w:rsid w:val="00720486"/>
    <w:rsid w:val="00721B36"/>
    <w:rsid w:val="0072280A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569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738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201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07BDF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16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2F1"/>
    <w:rsid w:val="008F1E2F"/>
    <w:rsid w:val="008F21D7"/>
    <w:rsid w:val="008F2501"/>
    <w:rsid w:val="008F2522"/>
    <w:rsid w:val="008F3A29"/>
    <w:rsid w:val="008F3C8E"/>
    <w:rsid w:val="008F446A"/>
    <w:rsid w:val="008F5EBE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07CC5"/>
    <w:rsid w:val="00911117"/>
    <w:rsid w:val="00911324"/>
    <w:rsid w:val="00913726"/>
    <w:rsid w:val="009147A9"/>
    <w:rsid w:val="00915708"/>
    <w:rsid w:val="009158BE"/>
    <w:rsid w:val="009159DD"/>
    <w:rsid w:val="00915C8C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0C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2098"/>
    <w:rsid w:val="009946EA"/>
    <w:rsid w:val="00994A55"/>
    <w:rsid w:val="00994F50"/>
    <w:rsid w:val="00995D44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B84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01F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5106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328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322"/>
    <w:rsid w:val="00A756D5"/>
    <w:rsid w:val="00A82A1C"/>
    <w:rsid w:val="00A83864"/>
    <w:rsid w:val="00A84A7B"/>
    <w:rsid w:val="00A85EA2"/>
    <w:rsid w:val="00A87EE9"/>
    <w:rsid w:val="00A9006D"/>
    <w:rsid w:val="00A900AE"/>
    <w:rsid w:val="00A90455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02A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1383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1ABE"/>
    <w:rsid w:val="00B12152"/>
    <w:rsid w:val="00B12241"/>
    <w:rsid w:val="00B169F5"/>
    <w:rsid w:val="00B16C9F"/>
    <w:rsid w:val="00B16FFA"/>
    <w:rsid w:val="00B17F95"/>
    <w:rsid w:val="00B20FB3"/>
    <w:rsid w:val="00B21C5F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5FFC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173"/>
    <w:rsid w:val="00C562BE"/>
    <w:rsid w:val="00C60242"/>
    <w:rsid w:val="00C60B87"/>
    <w:rsid w:val="00C615AC"/>
    <w:rsid w:val="00C628BE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4B42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65E3A"/>
    <w:rsid w:val="00D7117A"/>
    <w:rsid w:val="00D71ABD"/>
    <w:rsid w:val="00D71B8A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41E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CF9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27315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17C9"/>
    <w:rsid w:val="00F82213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4A4"/>
    <w:rsid w:val="00F95994"/>
    <w:rsid w:val="00F95ED9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81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novationisrael.org.il/international/rn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my.innovationisrael.org.il/company" TargetMode="External"/><Relationship Id="rId17" Type="http://schemas.openxmlformats.org/officeDocument/2006/relationships/hyperlink" Target="mailto:XiaoHu@itri.org.t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iaoHu@itri.org.t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ationisrael.org.il/international/rnd/bilat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rowth@innovationisrael.org.i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owth@innovationisrael.org.i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f6d1b2ca-b570-4aa3-bce8-ed59f7a50f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93440B7944C468D356E87B90B9CC6" ma:contentTypeVersion="13" ma:contentTypeDescription="Create a new document." ma:contentTypeScope="" ma:versionID="7adf0294434e37f06bb483cb7c209700">
  <xsd:schema xmlns:xsd="http://www.w3.org/2001/XMLSchema" xmlns:xs="http://www.w3.org/2001/XMLSchema" xmlns:p="http://schemas.microsoft.com/office/2006/metadata/properties" xmlns:ns2="f6d1b2ca-b570-4aa3-bce8-ed59f7a50f09" xmlns:ns3="ca567584-2bdd-45c7-bbb2-f215813a922a" targetNamespace="http://schemas.microsoft.com/office/2006/metadata/properties" ma:root="true" ma:fieldsID="040bb3a3160834452d02a948c338f688" ns2:_="" ns3:_="">
    <xsd:import namespace="f6d1b2ca-b570-4aa3-bce8-ed59f7a50f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1b2ca-b570-4aa3-bce8-ed59f7a50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40CF-C675-418A-B4C6-7516376681C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ca567584-2bdd-45c7-bbb2-f215813a922a"/>
    <ds:schemaRef ds:uri="f6d1b2ca-b570-4aa3-bce8-ed59f7a50f0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3B3404-F484-4A52-B8EE-FC379A2BD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C2EEE-D9D2-49CC-8147-29F37A139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1b2ca-b570-4aa3-bce8-ed59f7a50f09"/>
    <ds:schemaRef ds:uri="ca567584-2bdd-45c7-bbb2-f215813a9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22C85-4244-494B-BD5E-7481DCE3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6195</Characters>
  <Application>Microsoft Office Word</Application>
  <DocSecurity>4</DocSecurity>
  <Lines>112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Hagit Sela-Lidor</cp:lastModifiedBy>
  <cp:revision>2</cp:revision>
  <dcterms:created xsi:type="dcterms:W3CDTF">2025-06-12T12:19:00Z</dcterms:created>
  <dcterms:modified xsi:type="dcterms:W3CDTF">2025-06-12T12:19:00Z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  <property fmtid="{D5CDD505-2E9C-101B-9397-08002B2CF9AE}" pid="3" name="ContentTypeId">
    <vt:lpwstr>0x01010063093440B7944C468D356E87B90B9CC6</vt:lpwstr>
  </property>
  <property fmtid="{D5CDD505-2E9C-101B-9397-08002B2CF9AE}" pid="4" name="MediaServiceImageTags">
    <vt:lpwstr/>
  </property>
</Properties>
</file>