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96B1FD" w14:textId="0DC07D4A" w:rsidR="005B16C3" w:rsidRPr="0065206F" w:rsidRDefault="006E72D1" w:rsidP="005B16C3">
      <w:pPr>
        <w:pStyle w:val="Heading1"/>
        <w:jc w:val="center"/>
        <w:rPr>
          <w:lang w:val="en-US"/>
        </w:rPr>
      </w:pPr>
      <w:r>
        <w:rPr>
          <w:lang w:val="en-US"/>
        </w:rPr>
        <w:t xml:space="preserve">UK - </w:t>
      </w:r>
      <w:proofErr w:type="gramStart"/>
      <w:r>
        <w:rPr>
          <w:lang w:val="en-US"/>
        </w:rPr>
        <w:t xml:space="preserve">Israel </w:t>
      </w:r>
      <w:r w:rsidR="79AF839C">
        <w:rPr>
          <w:lang w:val="en-US"/>
        </w:rPr>
        <w:t xml:space="preserve"> Open</w:t>
      </w:r>
      <w:proofErr w:type="gramEnd"/>
      <w:r w:rsidR="79AF839C">
        <w:rPr>
          <w:lang w:val="en-US"/>
        </w:rPr>
        <w:t xml:space="preserve"> Call</w:t>
      </w:r>
      <w:r w:rsidR="03BE41BF" w:rsidRPr="00B836A5">
        <w:rPr>
          <w:lang w:val="en-US"/>
        </w:rPr>
        <w:t xml:space="preserve">: </w:t>
      </w:r>
      <w:r w:rsidR="00CD3F4B">
        <w:rPr>
          <w:lang w:val="en-US"/>
        </w:rPr>
        <w:t>5</w:t>
      </w:r>
      <w:r w:rsidR="00BB2AEB">
        <w:rPr>
          <w:lang w:val="en-US"/>
        </w:rPr>
        <w:t>th</w:t>
      </w:r>
      <w:r>
        <w:rPr>
          <w:lang w:val="en-US"/>
        </w:rPr>
        <w:t xml:space="preserve"> </w:t>
      </w:r>
      <w:r w:rsidRPr="0065206F">
        <w:rPr>
          <w:lang w:val="en-US"/>
        </w:rPr>
        <w:t>Call for</w:t>
      </w:r>
      <w:r>
        <w:rPr>
          <w:lang w:val="en-US"/>
        </w:rPr>
        <w:t xml:space="preserve"> Proposals for </w:t>
      </w:r>
      <w:r w:rsidRPr="0065206F">
        <w:rPr>
          <w:lang w:val="en-US"/>
        </w:rPr>
        <w:t xml:space="preserve">R&amp;D </w:t>
      </w:r>
      <w:r>
        <w:rPr>
          <w:lang w:val="en-US"/>
        </w:rPr>
        <w:t>p</w:t>
      </w:r>
      <w:r w:rsidRPr="0065206F">
        <w:rPr>
          <w:lang w:val="en-US"/>
        </w:rPr>
        <w:t>rojects</w:t>
      </w:r>
    </w:p>
    <w:p w14:paraId="42370BF4" w14:textId="5A207B77" w:rsidR="005B16C3" w:rsidRDefault="006E72D1" w:rsidP="005B16C3">
      <w:pPr>
        <w:jc w:val="center"/>
        <w:rPr>
          <w:rFonts w:asciiTheme="minorHAnsi" w:eastAsia="Times New Roman" w:hAnsiTheme="minorHAnsi" w:cstheme="minorHAnsi"/>
          <w:b/>
          <w:rtl/>
          <w:lang w:val="en-GB" w:eastAsia="en-GB" w:bidi="he-IL"/>
        </w:rPr>
      </w:pPr>
      <w:r>
        <w:rPr>
          <w:rFonts w:asciiTheme="minorHAnsi" w:eastAsia="Times New Roman" w:hAnsiTheme="minorHAnsi" w:cstheme="minorHAnsi"/>
          <w:b/>
          <w:lang w:val="en-GB" w:eastAsia="en-GB"/>
        </w:rPr>
        <w:t>Deadline for submission</w:t>
      </w:r>
      <w:r w:rsidR="003A7221">
        <w:rPr>
          <w:rFonts w:asciiTheme="minorHAnsi" w:eastAsia="Times New Roman" w:hAnsiTheme="minorHAnsi" w:cstheme="minorHAnsi"/>
          <w:b/>
          <w:lang w:val="en-GB" w:eastAsia="en-GB"/>
        </w:rPr>
        <w:t xml:space="preserve">- </w:t>
      </w:r>
      <w:r w:rsidR="00480341">
        <w:rPr>
          <w:rFonts w:asciiTheme="minorHAnsi" w:eastAsia="Times New Roman" w:hAnsiTheme="minorHAnsi" w:cstheme="minorHAnsi"/>
          <w:b/>
          <w:lang w:val="en-US" w:eastAsia="en-GB"/>
        </w:rPr>
        <w:t xml:space="preserve">Israel: </w:t>
      </w:r>
      <w:r w:rsidR="00CE1665">
        <w:rPr>
          <w:rFonts w:asciiTheme="minorHAnsi" w:eastAsia="Times New Roman" w:hAnsiTheme="minorHAnsi" w:cstheme="minorHAnsi"/>
          <w:b/>
          <w:lang w:val="en-GB" w:eastAsia="en-GB"/>
        </w:rPr>
        <w:t>Oct</w:t>
      </w:r>
      <w:r w:rsidR="00B31F47">
        <w:rPr>
          <w:rFonts w:asciiTheme="minorHAnsi" w:eastAsia="Times New Roman" w:hAnsiTheme="minorHAnsi" w:cstheme="minorHAnsi"/>
          <w:b/>
          <w:lang w:val="en-GB" w:eastAsia="en-GB"/>
        </w:rPr>
        <w:t>o</w:t>
      </w:r>
      <w:r w:rsidR="004E44FE">
        <w:rPr>
          <w:rFonts w:asciiTheme="minorHAnsi" w:eastAsia="Times New Roman" w:hAnsiTheme="minorHAnsi" w:cstheme="minorHAnsi"/>
          <w:b/>
          <w:lang w:val="en-GB" w:eastAsia="en-GB"/>
        </w:rPr>
        <w:t>ber</w:t>
      </w:r>
      <w:r w:rsidR="00D96D65">
        <w:rPr>
          <w:rFonts w:asciiTheme="minorHAnsi" w:eastAsia="Times New Roman" w:hAnsiTheme="minorHAnsi" w:cstheme="minorHAnsi"/>
          <w:b/>
          <w:lang w:val="en-GB" w:eastAsia="en-GB"/>
        </w:rPr>
        <w:t xml:space="preserve"> </w:t>
      </w:r>
      <w:r w:rsidR="00B31F47">
        <w:rPr>
          <w:rFonts w:asciiTheme="minorHAnsi" w:eastAsia="Times New Roman" w:hAnsiTheme="minorHAnsi" w:cstheme="minorHAnsi"/>
          <w:b/>
          <w:lang w:val="en-GB" w:eastAsia="en-GB"/>
        </w:rPr>
        <w:t>30</w:t>
      </w:r>
      <w:r w:rsidR="00B97B88">
        <w:rPr>
          <w:rFonts w:asciiTheme="minorHAnsi" w:eastAsia="Times New Roman" w:hAnsiTheme="minorHAnsi" w:cstheme="minorHAnsi"/>
          <w:b/>
          <w:lang w:val="en-GB" w:eastAsia="en-GB"/>
        </w:rPr>
        <w:t>,</w:t>
      </w:r>
      <w:r w:rsidR="00D96D65">
        <w:rPr>
          <w:rFonts w:asciiTheme="minorHAnsi" w:eastAsia="Times New Roman" w:hAnsiTheme="minorHAnsi" w:cstheme="minorHAnsi"/>
          <w:b/>
          <w:lang w:val="en-GB" w:eastAsia="en-GB"/>
        </w:rPr>
        <w:t xml:space="preserve"> 202</w:t>
      </w:r>
      <w:r w:rsidR="00B31F47">
        <w:rPr>
          <w:rFonts w:asciiTheme="minorHAnsi" w:eastAsia="Times New Roman" w:hAnsiTheme="minorHAnsi" w:cstheme="minorHAnsi"/>
          <w:b/>
          <w:lang w:val="en-GB" w:eastAsia="en-GB"/>
        </w:rPr>
        <w:t>4</w:t>
      </w:r>
      <w:r w:rsidR="00480341">
        <w:rPr>
          <w:rFonts w:asciiTheme="minorHAnsi" w:eastAsia="Times New Roman" w:hAnsiTheme="minorHAnsi" w:cstheme="minorHAnsi"/>
          <w:b/>
          <w:lang w:val="en-GB" w:eastAsia="en-GB"/>
        </w:rPr>
        <w:t xml:space="preserve">, UK: </w:t>
      </w:r>
      <w:r w:rsidR="00B31F47">
        <w:rPr>
          <w:rFonts w:asciiTheme="minorHAnsi" w:eastAsia="Times New Roman" w:hAnsiTheme="minorHAnsi" w:cstheme="minorHAnsi"/>
          <w:b/>
          <w:lang w:val="en-GB" w:eastAsia="en-GB"/>
        </w:rPr>
        <w:t>Octo</w:t>
      </w:r>
      <w:r w:rsidR="00480341">
        <w:rPr>
          <w:rFonts w:asciiTheme="minorHAnsi" w:eastAsia="Times New Roman" w:hAnsiTheme="minorHAnsi" w:cstheme="minorHAnsi"/>
          <w:b/>
          <w:lang w:val="en-GB" w:eastAsia="en-GB"/>
        </w:rPr>
        <w:t xml:space="preserve">ber </w:t>
      </w:r>
      <w:r w:rsidR="00B31F47">
        <w:rPr>
          <w:rFonts w:asciiTheme="minorHAnsi" w:eastAsia="Times New Roman" w:hAnsiTheme="minorHAnsi" w:cstheme="minorHAnsi"/>
          <w:b/>
          <w:lang w:val="en-GB" w:eastAsia="en-GB"/>
        </w:rPr>
        <w:t>30</w:t>
      </w:r>
      <w:r w:rsidR="00480341">
        <w:rPr>
          <w:rFonts w:asciiTheme="minorHAnsi" w:eastAsia="Times New Roman" w:hAnsiTheme="minorHAnsi" w:cstheme="minorHAnsi"/>
          <w:b/>
          <w:lang w:val="en-GB" w:eastAsia="en-GB"/>
        </w:rPr>
        <w:t>.</w:t>
      </w:r>
    </w:p>
    <w:p w14:paraId="69D981D8" w14:textId="238AFED3" w:rsidR="00480341" w:rsidRDefault="00480341" w:rsidP="005B16C3">
      <w:pPr>
        <w:jc w:val="center"/>
        <w:rPr>
          <w:rFonts w:asciiTheme="minorHAnsi" w:eastAsia="Times New Roman" w:hAnsiTheme="minorHAnsi" w:cstheme="minorHAnsi"/>
          <w:b/>
          <w:lang w:val="en-GB" w:eastAsia="en-GB"/>
        </w:rPr>
      </w:pPr>
    </w:p>
    <w:p w14:paraId="54D26FB3" w14:textId="77777777" w:rsidR="005B16C3" w:rsidRDefault="005B16C3" w:rsidP="005B16C3">
      <w:pPr>
        <w:jc w:val="both"/>
        <w:rPr>
          <w:lang w:val="en-US"/>
        </w:rPr>
      </w:pPr>
    </w:p>
    <w:tbl>
      <w:tblPr>
        <w:tblStyle w:val="LightShading-Accent1"/>
        <w:tblpPr w:leftFromText="180" w:rightFromText="180" w:vertAnchor="page" w:horzAnchor="margin" w:tblpY="5566"/>
        <w:tblW w:w="8505" w:type="dxa"/>
        <w:tblLook w:val="04A0" w:firstRow="1" w:lastRow="0" w:firstColumn="1" w:lastColumn="0" w:noHBand="0" w:noVBand="1"/>
      </w:tblPr>
      <w:tblGrid>
        <w:gridCol w:w="5489"/>
        <w:gridCol w:w="3016"/>
      </w:tblGrid>
      <w:tr w:rsidR="003E6F82" w14:paraId="21828260" w14:textId="77777777" w:rsidTr="003E6F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gridSpan w:val="2"/>
            <w:vAlign w:val="center"/>
          </w:tcPr>
          <w:p w14:paraId="2813FAA0" w14:textId="76E78DC1" w:rsidR="004407E4" w:rsidRPr="00F6640D" w:rsidRDefault="006E72D1" w:rsidP="00021757">
            <w:pPr>
              <w:spacing w:afterLines="120" w:after="288"/>
              <w:rPr>
                <w:rFonts w:ascii="Arial" w:hAnsi="Arial" w:cs="Arial"/>
                <w:color w:val="auto"/>
                <w:lang w:val="en-US"/>
              </w:rPr>
            </w:pPr>
            <w:r w:rsidRPr="00F6640D">
              <w:rPr>
                <w:rFonts w:ascii="Arial" w:hAnsi="Arial" w:cs="Arial"/>
                <w:color w:val="auto"/>
                <w:lang w:val="en-US"/>
              </w:rPr>
              <w:br w:type="page"/>
            </w:r>
            <w:r>
              <w:rPr>
                <w:rFonts w:ascii="Arial" w:hAnsi="Arial" w:cs="Arial"/>
                <w:color w:val="auto"/>
                <w:lang w:val="en-US"/>
              </w:rPr>
              <w:t xml:space="preserve">Expected </w:t>
            </w:r>
            <w:r w:rsidRPr="00F6640D">
              <w:rPr>
                <w:rFonts w:ascii="Arial" w:hAnsi="Arial" w:cs="Arial"/>
                <w:color w:val="auto"/>
                <w:lang w:val="en-US"/>
              </w:rPr>
              <w:t>Time Schedul</w:t>
            </w:r>
            <w:r w:rsidR="008C668E">
              <w:rPr>
                <w:rFonts w:ascii="Arial" w:hAnsi="Arial" w:cs="Arial"/>
                <w:color w:val="auto"/>
                <w:lang w:val="en-US"/>
              </w:rPr>
              <w:t>e</w:t>
            </w:r>
          </w:p>
        </w:tc>
      </w:tr>
      <w:tr w:rsidR="003E6F82" w14:paraId="4F5FA11C" w14:textId="77777777" w:rsidTr="003E6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</w:tcPr>
          <w:p w14:paraId="26D063D5" w14:textId="77777777" w:rsidR="004407E4" w:rsidRPr="00F6640D" w:rsidRDefault="006E72D1" w:rsidP="00021757">
            <w:pPr>
              <w:spacing w:afterLines="120" w:after="288"/>
              <w:rPr>
                <w:rFonts w:ascii="Arial" w:hAnsi="Arial" w:cs="Arial"/>
                <w:color w:val="auto"/>
                <w:lang w:val="en-US"/>
              </w:rPr>
            </w:pPr>
            <w:r>
              <w:rPr>
                <w:rFonts w:ascii="Arial" w:hAnsi="Arial" w:cs="Arial"/>
                <w:color w:val="auto"/>
                <w:lang w:val="en-US"/>
              </w:rPr>
              <w:t xml:space="preserve">Announcement </w:t>
            </w:r>
            <w:r w:rsidRPr="00F6640D">
              <w:rPr>
                <w:rFonts w:ascii="Arial" w:hAnsi="Arial" w:cs="Arial"/>
                <w:color w:val="auto"/>
                <w:lang w:val="en-US"/>
              </w:rPr>
              <w:t>of the Call</w:t>
            </w:r>
          </w:p>
        </w:tc>
        <w:tc>
          <w:tcPr>
            <w:tcW w:w="0" w:type="dxa"/>
            <w:vAlign w:val="center"/>
          </w:tcPr>
          <w:p w14:paraId="2392BCBF" w14:textId="77777777" w:rsidR="004407E4" w:rsidRPr="00F6640D" w:rsidRDefault="004407E4" w:rsidP="00021757">
            <w:pPr>
              <w:spacing w:afterLines="120" w:after="2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en-US"/>
              </w:rPr>
            </w:pPr>
          </w:p>
        </w:tc>
      </w:tr>
      <w:tr w:rsidR="003E6F82" w14:paraId="46406400" w14:textId="77777777" w:rsidTr="003E6F82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</w:tcPr>
          <w:p w14:paraId="22B49214" w14:textId="77777777" w:rsidR="004407E4" w:rsidRDefault="006E72D1" w:rsidP="00021757">
            <w:pPr>
              <w:spacing w:afterLines="120" w:after="288"/>
              <w:rPr>
                <w:rFonts w:ascii="Arial" w:hAnsi="Arial" w:cs="Arial"/>
                <w:lang w:val="en-US"/>
              </w:rPr>
            </w:pPr>
            <w:r w:rsidRPr="009564D2">
              <w:rPr>
                <w:rFonts w:ascii="Arial" w:hAnsi="Arial" w:cs="Arial"/>
                <w:color w:val="auto"/>
                <w:lang w:val="en-US"/>
              </w:rPr>
              <w:t>Opening of the Call</w:t>
            </w:r>
          </w:p>
        </w:tc>
        <w:tc>
          <w:tcPr>
            <w:tcW w:w="0" w:type="dxa"/>
            <w:vAlign w:val="center"/>
          </w:tcPr>
          <w:p w14:paraId="0454DA1E" w14:textId="7A48A90F" w:rsidR="004407E4" w:rsidRDefault="007F39EB" w:rsidP="00021757">
            <w:pPr>
              <w:spacing w:afterLines="120" w:after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color w:val="auto"/>
                <w:lang w:val="en-US"/>
              </w:rPr>
              <w:t>2</w:t>
            </w:r>
            <w:r w:rsidR="00493DBA">
              <w:rPr>
                <w:rFonts w:ascii="Arial" w:hAnsi="Arial" w:cs="Arial"/>
                <w:color w:val="auto"/>
                <w:lang w:val="en-US"/>
              </w:rPr>
              <w:t>1</w:t>
            </w:r>
            <w:r w:rsidR="003F4B8B">
              <w:rPr>
                <w:rFonts w:ascii="Arial" w:hAnsi="Arial" w:cs="Arial"/>
                <w:color w:val="auto"/>
                <w:lang w:val="en-US"/>
              </w:rPr>
              <w:t>st</w:t>
            </w:r>
            <w:r w:rsidR="006E72D1">
              <w:rPr>
                <w:rFonts w:ascii="Arial" w:hAnsi="Arial" w:cs="Arial"/>
                <w:color w:val="auto"/>
                <w:lang w:val="en-US"/>
              </w:rPr>
              <w:t xml:space="preserve"> </w:t>
            </w:r>
            <w:r>
              <w:rPr>
                <w:rFonts w:ascii="Arial" w:hAnsi="Arial" w:cs="Arial"/>
                <w:color w:val="auto"/>
                <w:lang w:val="en-US"/>
              </w:rPr>
              <w:t>May</w:t>
            </w:r>
            <w:r w:rsidR="006E72D1">
              <w:rPr>
                <w:rFonts w:ascii="Arial" w:hAnsi="Arial" w:cs="Arial"/>
                <w:color w:val="auto"/>
                <w:lang w:val="en-US"/>
              </w:rPr>
              <w:t xml:space="preserve"> 20</w:t>
            </w:r>
            <w:r w:rsidR="00493DBA">
              <w:rPr>
                <w:rFonts w:ascii="Arial" w:hAnsi="Arial" w:cs="Arial"/>
                <w:color w:val="auto"/>
                <w:lang w:val="en-US"/>
              </w:rPr>
              <w:t>2</w:t>
            </w:r>
            <w:r>
              <w:rPr>
                <w:rFonts w:ascii="Arial" w:hAnsi="Arial" w:cs="Arial"/>
                <w:color w:val="auto"/>
                <w:lang w:val="en-US"/>
              </w:rPr>
              <w:t>4</w:t>
            </w:r>
          </w:p>
        </w:tc>
      </w:tr>
      <w:tr w:rsidR="003E6F82" w14:paraId="2E7CA076" w14:textId="77777777" w:rsidTr="003E6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</w:tcPr>
          <w:p w14:paraId="2F492932" w14:textId="45913455" w:rsidR="004407E4" w:rsidRPr="00F6640D" w:rsidRDefault="006E72D1" w:rsidP="00021757">
            <w:pPr>
              <w:spacing w:afterLines="120" w:after="288"/>
              <w:rPr>
                <w:rFonts w:ascii="Arial" w:hAnsi="Arial" w:cs="Arial"/>
                <w:color w:val="auto"/>
                <w:lang w:val="en-US"/>
              </w:rPr>
            </w:pPr>
            <w:r w:rsidRPr="00F6640D">
              <w:rPr>
                <w:rFonts w:ascii="Arial" w:hAnsi="Arial" w:cs="Arial"/>
                <w:color w:val="auto"/>
                <w:lang w:val="en-US"/>
              </w:rPr>
              <w:t>Deadline for Application</w:t>
            </w:r>
            <w:r w:rsidR="005A119D">
              <w:rPr>
                <w:rFonts w:ascii="Arial" w:hAnsi="Arial" w:cs="Arial"/>
                <w:color w:val="auto"/>
                <w:lang w:val="en-US"/>
              </w:rPr>
              <w:t>s</w:t>
            </w:r>
          </w:p>
        </w:tc>
        <w:tc>
          <w:tcPr>
            <w:tcW w:w="0" w:type="dxa"/>
            <w:vAlign w:val="center"/>
          </w:tcPr>
          <w:p w14:paraId="24BE2ACC" w14:textId="32C4B994" w:rsidR="004407E4" w:rsidRPr="00F6640D" w:rsidRDefault="00057113" w:rsidP="00021757">
            <w:pPr>
              <w:spacing w:afterLines="120" w:after="2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en-US"/>
              </w:rPr>
            </w:pPr>
            <w:r>
              <w:rPr>
                <w:rFonts w:ascii="Arial" w:hAnsi="Arial" w:cs="Arial"/>
                <w:color w:val="auto"/>
                <w:lang w:val="en-US"/>
              </w:rPr>
              <w:t>30</w:t>
            </w:r>
            <w:r w:rsidR="004D4211">
              <w:rPr>
                <w:rFonts w:ascii="Arial" w:hAnsi="Arial" w:cs="Arial"/>
                <w:color w:val="auto"/>
                <w:lang w:val="en-US"/>
              </w:rPr>
              <w:t>th</w:t>
            </w:r>
            <w:r w:rsidR="006E72D1">
              <w:rPr>
                <w:rFonts w:ascii="Arial" w:hAnsi="Arial" w:cs="Arial"/>
                <w:color w:val="auto"/>
                <w:lang w:val="en-US"/>
              </w:rPr>
              <w:t xml:space="preserve"> </w:t>
            </w:r>
            <w:r>
              <w:rPr>
                <w:rFonts w:ascii="Arial" w:hAnsi="Arial" w:cs="Arial"/>
                <w:color w:val="auto"/>
                <w:lang w:val="en-US"/>
              </w:rPr>
              <w:t>Octo</w:t>
            </w:r>
            <w:r w:rsidR="008A055A">
              <w:rPr>
                <w:rFonts w:ascii="Arial" w:hAnsi="Arial" w:cs="Arial"/>
                <w:color w:val="auto"/>
                <w:lang w:val="en-US"/>
              </w:rPr>
              <w:t>ber</w:t>
            </w:r>
            <w:r w:rsidR="006E72D1">
              <w:rPr>
                <w:rFonts w:ascii="Arial" w:hAnsi="Arial" w:cs="Arial"/>
                <w:color w:val="auto"/>
                <w:lang w:val="en-US"/>
              </w:rPr>
              <w:t xml:space="preserve"> 202</w:t>
            </w:r>
            <w:r>
              <w:rPr>
                <w:rFonts w:ascii="Arial" w:hAnsi="Arial" w:cs="Arial"/>
                <w:color w:val="auto"/>
                <w:lang w:val="en-US"/>
              </w:rPr>
              <w:t>4</w:t>
            </w:r>
          </w:p>
        </w:tc>
      </w:tr>
      <w:tr w:rsidR="003E6F82" w14:paraId="182314ED" w14:textId="77777777" w:rsidTr="003E6F82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</w:tcPr>
          <w:p w14:paraId="7E24AC39" w14:textId="77777777" w:rsidR="004407E4" w:rsidRPr="00F6640D" w:rsidRDefault="006E72D1" w:rsidP="00021757">
            <w:pPr>
              <w:spacing w:afterLines="120" w:after="288"/>
              <w:rPr>
                <w:rFonts w:ascii="Arial" w:hAnsi="Arial" w:cs="Arial"/>
                <w:color w:val="auto"/>
                <w:lang w:val="en-US"/>
              </w:rPr>
            </w:pPr>
            <w:r>
              <w:rPr>
                <w:rFonts w:ascii="Arial" w:hAnsi="Arial" w:cs="Arial"/>
                <w:color w:val="auto"/>
                <w:lang w:val="en-US"/>
              </w:rPr>
              <w:t xml:space="preserve">Consensus meeting of Funding Agencies </w:t>
            </w:r>
          </w:p>
        </w:tc>
        <w:tc>
          <w:tcPr>
            <w:tcW w:w="0" w:type="dxa"/>
            <w:vAlign w:val="center"/>
          </w:tcPr>
          <w:p w14:paraId="5FF01359" w14:textId="77777777" w:rsidR="004407E4" w:rsidRPr="00F6640D" w:rsidRDefault="006E72D1" w:rsidP="00021757">
            <w:pPr>
              <w:spacing w:afterLines="120" w:after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en-US"/>
              </w:rPr>
            </w:pPr>
            <w:r>
              <w:rPr>
                <w:rFonts w:ascii="Arial" w:hAnsi="Arial" w:cs="Arial"/>
                <w:color w:val="auto"/>
                <w:lang w:val="en-US"/>
              </w:rPr>
              <w:t>TBC</w:t>
            </w:r>
          </w:p>
        </w:tc>
      </w:tr>
      <w:tr w:rsidR="003E6F82" w14:paraId="7F49A95F" w14:textId="77777777" w:rsidTr="003E6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</w:tcPr>
          <w:p w14:paraId="14E6888A" w14:textId="77777777" w:rsidR="004407E4" w:rsidRPr="00F6640D" w:rsidRDefault="006E72D1" w:rsidP="00021757">
            <w:pPr>
              <w:spacing w:afterLines="120" w:after="288"/>
              <w:rPr>
                <w:rFonts w:ascii="Arial" w:hAnsi="Arial" w:cs="Arial"/>
                <w:color w:val="auto"/>
                <w:lang w:val="en-US"/>
              </w:rPr>
            </w:pPr>
            <w:r w:rsidRPr="00F6640D">
              <w:rPr>
                <w:rFonts w:ascii="Arial" w:hAnsi="Arial" w:cs="Arial"/>
                <w:color w:val="auto"/>
                <w:lang w:val="en-US"/>
              </w:rPr>
              <w:t xml:space="preserve">EUREKA Label </w:t>
            </w:r>
          </w:p>
        </w:tc>
        <w:tc>
          <w:tcPr>
            <w:tcW w:w="0" w:type="dxa"/>
            <w:vAlign w:val="center"/>
          </w:tcPr>
          <w:p w14:paraId="6B10D1B3" w14:textId="77777777" w:rsidR="004407E4" w:rsidRPr="00F6640D" w:rsidRDefault="006E72D1" w:rsidP="00021757">
            <w:pPr>
              <w:spacing w:afterLines="120" w:after="2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en-US"/>
              </w:rPr>
            </w:pPr>
            <w:r>
              <w:rPr>
                <w:rFonts w:ascii="Arial" w:hAnsi="Arial" w:cs="Arial"/>
                <w:color w:val="auto"/>
                <w:lang w:val="en-US"/>
              </w:rPr>
              <w:t>TBC</w:t>
            </w:r>
          </w:p>
        </w:tc>
      </w:tr>
      <w:tr w:rsidR="003E6F82" w14:paraId="14113A90" w14:textId="77777777" w:rsidTr="003E6F82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</w:tcPr>
          <w:p w14:paraId="47F3B0B3" w14:textId="77777777" w:rsidR="004407E4" w:rsidRPr="00F6640D" w:rsidRDefault="006E72D1" w:rsidP="00021757">
            <w:pPr>
              <w:spacing w:afterLines="120" w:after="288"/>
              <w:rPr>
                <w:rFonts w:ascii="Arial" w:hAnsi="Arial" w:cs="Arial"/>
                <w:color w:val="auto"/>
                <w:lang w:val="en-US"/>
              </w:rPr>
            </w:pPr>
            <w:r>
              <w:rPr>
                <w:rFonts w:ascii="Arial" w:hAnsi="Arial" w:cs="Arial"/>
                <w:color w:val="auto"/>
                <w:lang w:val="en-US"/>
              </w:rPr>
              <w:t>Notification to Applicants</w:t>
            </w:r>
          </w:p>
        </w:tc>
        <w:tc>
          <w:tcPr>
            <w:tcW w:w="0" w:type="dxa"/>
            <w:vAlign w:val="center"/>
          </w:tcPr>
          <w:p w14:paraId="6ACEA15C" w14:textId="77777777" w:rsidR="004407E4" w:rsidRPr="00F6640D" w:rsidRDefault="006E72D1" w:rsidP="00021757">
            <w:pPr>
              <w:spacing w:afterLines="120" w:after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en-US"/>
              </w:rPr>
            </w:pPr>
            <w:r>
              <w:rPr>
                <w:rFonts w:ascii="Arial" w:hAnsi="Arial" w:cs="Arial"/>
                <w:color w:val="auto"/>
                <w:lang w:val="en-US"/>
              </w:rPr>
              <w:t>TBC</w:t>
            </w:r>
          </w:p>
        </w:tc>
      </w:tr>
    </w:tbl>
    <w:p w14:paraId="74006EC4" w14:textId="77777777" w:rsidR="003100C3" w:rsidRDefault="003100C3" w:rsidP="005B16C3">
      <w:pPr>
        <w:jc w:val="both"/>
        <w:rPr>
          <w:lang w:val="en-US"/>
        </w:rPr>
      </w:pPr>
    </w:p>
    <w:p w14:paraId="4FA647D8" w14:textId="77777777" w:rsidR="004407E4" w:rsidRDefault="004407E4" w:rsidP="003100C3">
      <w:pPr>
        <w:pStyle w:val="Heading2"/>
        <w:rPr>
          <w:lang w:val="en-US"/>
        </w:rPr>
      </w:pPr>
    </w:p>
    <w:p w14:paraId="391F0003" w14:textId="77777777" w:rsidR="005A7833" w:rsidRDefault="005A7833" w:rsidP="003100C3">
      <w:pPr>
        <w:pStyle w:val="Heading2"/>
        <w:rPr>
          <w:lang w:val="en-US"/>
        </w:rPr>
      </w:pPr>
    </w:p>
    <w:p w14:paraId="7550450F" w14:textId="77777777" w:rsidR="005A7833" w:rsidRDefault="005A7833" w:rsidP="005A7833">
      <w:pPr>
        <w:rPr>
          <w:lang w:val="en-US"/>
        </w:rPr>
      </w:pPr>
    </w:p>
    <w:p w14:paraId="237645B7" w14:textId="77777777" w:rsidR="005A7833" w:rsidRDefault="005A7833" w:rsidP="005A7833">
      <w:pPr>
        <w:rPr>
          <w:lang w:val="en-US"/>
        </w:rPr>
      </w:pPr>
    </w:p>
    <w:p w14:paraId="0B5D3B4D" w14:textId="77777777" w:rsidR="005A7833" w:rsidRDefault="005A7833" w:rsidP="005A7833">
      <w:pPr>
        <w:rPr>
          <w:lang w:val="en-US"/>
        </w:rPr>
      </w:pPr>
    </w:p>
    <w:p w14:paraId="12B8A6D5" w14:textId="77777777" w:rsidR="005A7833" w:rsidRDefault="005A7833" w:rsidP="005A7833">
      <w:pPr>
        <w:rPr>
          <w:lang w:val="en-US"/>
        </w:rPr>
      </w:pPr>
    </w:p>
    <w:p w14:paraId="50E4F326" w14:textId="77777777" w:rsidR="005A7833" w:rsidRDefault="005A7833" w:rsidP="005A7833">
      <w:pPr>
        <w:rPr>
          <w:lang w:val="en-US"/>
        </w:rPr>
      </w:pPr>
    </w:p>
    <w:p w14:paraId="7A50D45D" w14:textId="77777777" w:rsidR="005A7833" w:rsidRPr="005A7833" w:rsidRDefault="005A7833" w:rsidP="005A7833">
      <w:pPr>
        <w:rPr>
          <w:lang w:val="en-US"/>
        </w:rPr>
      </w:pPr>
    </w:p>
    <w:p w14:paraId="09EFF2A4" w14:textId="77777777" w:rsidR="003100C3" w:rsidRDefault="005A7833" w:rsidP="003100C3">
      <w:pPr>
        <w:pStyle w:val="Heading2"/>
        <w:rPr>
          <w:lang w:val="en-US"/>
        </w:rPr>
      </w:pPr>
      <w:r>
        <w:rPr>
          <w:lang w:val="en-US"/>
        </w:rPr>
        <w:t>Cal</w:t>
      </w:r>
      <w:r w:rsidR="006E72D1">
        <w:rPr>
          <w:lang w:val="en-US"/>
        </w:rPr>
        <w:t>l Background</w:t>
      </w:r>
    </w:p>
    <w:p w14:paraId="553C44FC" w14:textId="77777777" w:rsidR="003100C3" w:rsidRDefault="003100C3" w:rsidP="005B16C3">
      <w:pPr>
        <w:jc w:val="both"/>
        <w:rPr>
          <w:lang w:val="en-US"/>
        </w:rPr>
      </w:pPr>
    </w:p>
    <w:p w14:paraId="042F555C" w14:textId="70D1BBF9" w:rsidR="005B16C3" w:rsidRPr="001A1860" w:rsidRDefault="006E72D1" w:rsidP="00D61A44">
      <w:pPr>
        <w:jc w:val="both"/>
        <w:rPr>
          <w:color w:val="000000" w:themeColor="text1"/>
          <w:lang w:val="en-US"/>
        </w:rPr>
      </w:pPr>
      <w:r>
        <w:rPr>
          <w:lang w:val="en-US"/>
        </w:rPr>
        <w:t xml:space="preserve">Following the launch of </w:t>
      </w:r>
      <w:r w:rsidR="006A28E0">
        <w:rPr>
          <w:lang w:val="en-US"/>
        </w:rPr>
        <w:t>four</w:t>
      </w:r>
      <w:r>
        <w:rPr>
          <w:lang w:val="en-US"/>
        </w:rPr>
        <w:t xml:space="preserve"> bilateral supporting business led innovation </w:t>
      </w:r>
      <w:r w:rsidR="00CB0D84">
        <w:rPr>
          <w:lang w:val="en-US"/>
        </w:rPr>
        <w:t>collaboration</w:t>
      </w:r>
      <w:r w:rsidR="00BC223F">
        <w:rPr>
          <w:lang w:val="en-US"/>
        </w:rPr>
        <w:t>s</w:t>
      </w:r>
      <w:r>
        <w:rPr>
          <w:lang w:val="en-US"/>
        </w:rPr>
        <w:t xml:space="preserve"> between the UK &amp; Israel</w:t>
      </w:r>
      <w:r w:rsidR="00F02FBA">
        <w:rPr>
          <w:lang w:val="en-US"/>
        </w:rPr>
        <w:t>,</w:t>
      </w:r>
      <w:r>
        <w:rPr>
          <w:lang w:val="en-US"/>
        </w:rPr>
        <w:t xml:space="preserve"> we are launching the </w:t>
      </w:r>
      <w:r w:rsidR="00E90062">
        <w:rPr>
          <w:lang w:val="en-US"/>
        </w:rPr>
        <w:t>f</w:t>
      </w:r>
      <w:r w:rsidR="00817575">
        <w:rPr>
          <w:lang w:val="en-US"/>
        </w:rPr>
        <w:t>if</w:t>
      </w:r>
      <w:r w:rsidR="00E90062">
        <w:rPr>
          <w:lang w:val="en-US"/>
        </w:rPr>
        <w:t>th</w:t>
      </w:r>
      <w:r>
        <w:rPr>
          <w:lang w:val="en-US"/>
        </w:rPr>
        <w:t xml:space="preserve"> call for which participants from both countries are invited to submit joint project proposals</w:t>
      </w:r>
      <w:r w:rsidR="00D61A44">
        <w:rPr>
          <w:lang w:val="en-US"/>
        </w:rPr>
        <w:t xml:space="preserve"> in all technological areas</w:t>
      </w:r>
      <w:r>
        <w:rPr>
          <w:lang w:val="en-US"/>
        </w:rPr>
        <w:t>.</w:t>
      </w:r>
      <w:r w:rsidRPr="00BD4028">
        <w:rPr>
          <w:color w:val="FF0000"/>
          <w:lang w:val="en-US"/>
        </w:rPr>
        <w:t xml:space="preserve"> </w:t>
      </w:r>
      <w:r w:rsidRPr="001A1860">
        <w:rPr>
          <w:color w:val="000000" w:themeColor="text1"/>
          <w:lang w:val="en-US"/>
        </w:rPr>
        <w:t>This call is managed in cooperation and in line with the procedures of EUREKA innovation platform (</w:t>
      </w:r>
      <w:hyperlink r:id="rId10" w:history="1">
        <w:r w:rsidRPr="001A1860">
          <w:rPr>
            <w:rStyle w:val="Hyperlink"/>
            <w:color w:val="000000" w:themeColor="text1"/>
            <w:lang w:val="en-US"/>
          </w:rPr>
          <w:t>www.eurekanetwork.org</w:t>
        </w:r>
      </w:hyperlink>
      <w:r w:rsidRPr="001A1860">
        <w:rPr>
          <w:color w:val="000000" w:themeColor="text1"/>
          <w:lang w:val="en-US"/>
        </w:rPr>
        <w:t>)</w:t>
      </w:r>
    </w:p>
    <w:p w14:paraId="26EA6DC9" w14:textId="77777777" w:rsidR="005B16C3" w:rsidRDefault="005B16C3" w:rsidP="005B16C3">
      <w:pPr>
        <w:pStyle w:val="Heading2"/>
        <w:rPr>
          <w:lang w:val="en-US"/>
        </w:rPr>
      </w:pPr>
    </w:p>
    <w:p w14:paraId="0A8276D0" w14:textId="615632A5" w:rsidR="00E3399F" w:rsidRPr="00E3399F" w:rsidRDefault="006E72D1" w:rsidP="00E3399F">
      <w:pPr>
        <w:jc w:val="both"/>
        <w:rPr>
          <w:lang w:val="en-US"/>
        </w:rPr>
      </w:pPr>
      <w:r>
        <w:rPr>
          <w:lang w:val="en-US"/>
        </w:rPr>
        <w:t xml:space="preserve">Innovate UK &amp; </w:t>
      </w:r>
      <w:r w:rsidR="005B16C3" w:rsidRPr="0015340A">
        <w:rPr>
          <w:lang w:val="en-US"/>
        </w:rPr>
        <w:t>The Israel Innovation Authority, formerly known as the Office of the Chief Scientist of th</w:t>
      </w:r>
      <w:r w:rsidR="005B16C3">
        <w:rPr>
          <w:lang w:val="en-US"/>
        </w:rPr>
        <w:t xml:space="preserve">e Ministry of Economy </w:t>
      </w:r>
      <w:r w:rsidR="005B16C3" w:rsidRPr="008853C8">
        <w:rPr>
          <w:lang w:val="en-US"/>
        </w:rPr>
        <w:t xml:space="preserve">from </w:t>
      </w:r>
      <w:r w:rsidR="005B16C3" w:rsidRPr="0015340A">
        <w:rPr>
          <w:lang w:val="en-US"/>
        </w:rPr>
        <w:t>Israel</w:t>
      </w:r>
      <w:r w:rsidR="005B16C3" w:rsidRPr="008853C8">
        <w:rPr>
          <w:lang w:val="en-US"/>
        </w:rPr>
        <w:t xml:space="preserve"> </w:t>
      </w:r>
      <w:r w:rsidR="005B16C3" w:rsidRPr="00F26EA7">
        <w:rPr>
          <w:lang w:val="en-US"/>
        </w:rPr>
        <w:t xml:space="preserve">are announcing </w:t>
      </w:r>
      <w:r w:rsidR="005B16C3">
        <w:rPr>
          <w:lang w:val="en-US"/>
        </w:rPr>
        <w:t>this c</w:t>
      </w:r>
      <w:r w:rsidR="005B16C3" w:rsidRPr="00F26EA7">
        <w:rPr>
          <w:lang w:val="en-US"/>
        </w:rPr>
        <w:t xml:space="preserve">all for Proposals for joint </w:t>
      </w:r>
      <w:r>
        <w:rPr>
          <w:lang w:val="en-US"/>
        </w:rPr>
        <w:t xml:space="preserve">business led </w:t>
      </w:r>
      <w:r w:rsidR="005B16C3" w:rsidRPr="00F26EA7">
        <w:rPr>
          <w:lang w:val="en-US"/>
        </w:rPr>
        <w:t xml:space="preserve">R&amp;D projects, focusing on developing innovative products and applications in </w:t>
      </w:r>
      <w:r w:rsidR="613A2578" w:rsidRPr="00F26EA7">
        <w:rPr>
          <w:lang w:val="en-US"/>
        </w:rPr>
        <w:t>any</w:t>
      </w:r>
      <w:r w:rsidR="005B16C3" w:rsidRPr="00F26EA7">
        <w:rPr>
          <w:lang w:val="en-US"/>
        </w:rPr>
        <w:t xml:space="preserve"> technological and </w:t>
      </w:r>
      <w:r w:rsidR="005B16C3">
        <w:rPr>
          <w:lang w:val="en-US"/>
        </w:rPr>
        <w:t>market</w:t>
      </w:r>
      <w:r w:rsidR="005B16C3" w:rsidRPr="00F26EA7">
        <w:rPr>
          <w:lang w:val="en-US"/>
        </w:rPr>
        <w:t xml:space="preserve"> areas. Applicants are expected to develop ready to market solutions or projects which have strong market potential</w:t>
      </w:r>
      <w:r w:rsidR="00D61A44">
        <w:rPr>
          <w:lang w:val="en-US"/>
        </w:rPr>
        <w:t>.</w:t>
      </w:r>
      <w:r w:rsidR="005B16C3" w:rsidRPr="00F26EA7">
        <w:rPr>
          <w:lang w:val="en-US"/>
        </w:rPr>
        <w:t xml:space="preserve"> </w:t>
      </w:r>
    </w:p>
    <w:p w14:paraId="4A14C548" w14:textId="77777777" w:rsidR="005B16C3" w:rsidRPr="00F26EA7" w:rsidRDefault="006E72D1" w:rsidP="005B16C3">
      <w:pPr>
        <w:pStyle w:val="Heading2"/>
        <w:rPr>
          <w:lang w:val="en-US"/>
        </w:rPr>
      </w:pPr>
      <w:r>
        <w:rPr>
          <w:lang w:val="en-US"/>
        </w:rPr>
        <w:t>National A</w:t>
      </w:r>
      <w:r w:rsidRPr="00F26EA7">
        <w:rPr>
          <w:lang w:val="en-US"/>
        </w:rPr>
        <w:t>uthorities</w:t>
      </w:r>
    </w:p>
    <w:p w14:paraId="19E12C15" w14:textId="77777777" w:rsidR="00BD4028" w:rsidRDefault="00BD4028" w:rsidP="005B16C3">
      <w:pPr>
        <w:jc w:val="both"/>
        <w:rPr>
          <w:sz w:val="24"/>
          <w:szCs w:val="24"/>
          <w:lang w:val="en-US"/>
        </w:rPr>
      </w:pPr>
    </w:p>
    <w:p w14:paraId="6E64DBB2" w14:textId="77777777" w:rsidR="00A5776B" w:rsidRPr="00A5776B" w:rsidRDefault="006E72D1" w:rsidP="00BD4028">
      <w:pPr>
        <w:pStyle w:val="NormalWeb"/>
        <w:spacing w:before="0" w:beforeAutospacing="0" w:after="300" w:afterAutospacing="0"/>
        <w:rPr>
          <w:rFonts w:asciiTheme="minorHAnsi" w:hAnsiTheme="minorHAnsi" w:cstheme="minorHAnsi"/>
          <w:b/>
          <w:color w:val="0B0C0C"/>
        </w:rPr>
      </w:pPr>
      <w:proofErr w:type="spellStart"/>
      <w:r>
        <w:rPr>
          <w:rFonts w:asciiTheme="minorHAnsi" w:hAnsiTheme="minorHAnsi" w:cstheme="minorHAnsi"/>
          <w:b/>
          <w:color w:val="0B0C0C"/>
        </w:rPr>
        <w:lastRenderedPageBreak/>
        <w:t>Innovate</w:t>
      </w:r>
      <w:r w:rsidRPr="00A5776B">
        <w:rPr>
          <w:rFonts w:asciiTheme="minorHAnsi" w:hAnsiTheme="minorHAnsi" w:cstheme="minorHAnsi"/>
          <w:b/>
          <w:color w:val="0B0C0C"/>
        </w:rPr>
        <w:t>UK</w:t>
      </w:r>
      <w:proofErr w:type="spellEnd"/>
      <w:r>
        <w:rPr>
          <w:rFonts w:asciiTheme="minorHAnsi" w:hAnsiTheme="minorHAnsi" w:cstheme="minorHAnsi"/>
          <w:b/>
          <w:color w:val="0B0C0C"/>
        </w:rPr>
        <w:t xml:space="preserve"> </w:t>
      </w:r>
    </w:p>
    <w:p w14:paraId="2E4D331A" w14:textId="026AE64E" w:rsidR="00BD4028" w:rsidRPr="00BD4028" w:rsidRDefault="006E72D1" w:rsidP="00BD4028">
      <w:pPr>
        <w:pStyle w:val="NormalWeb"/>
        <w:spacing w:before="0" w:beforeAutospacing="0" w:after="300" w:afterAutospacing="0"/>
        <w:rPr>
          <w:rFonts w:asciiTheme="minorHAnsi" w:hAnsiTheme="minorHAnsi" w:cstheme="minorHAnsi"/>
          <w:color w:val="0B0C0C"/>
        </w:rPr>
      </w:pPr>
      <w:r>
        <w:rPr>
          <w:rFonts w:asciiTheme="minorHAnsi" w:hAnsiTheme="minorHAnsi" w:cstheme="minorHAnsi"/>
          <w:color w:val="0B0C0C"/>
        </w:rPr>
        <w:t xml:space="preserve">Innovate UK is part of </w:t>
      </w:r>
      <w:r w:rsidRPr="00BD4028">
        <w:rPr>
          <w:rFonts w:asciiTheme="minorHAnsi" w:hAnsiTheme="minorHAnsi" w:cstheme="minorHAnsi"/>
          <w:color w:val="0B0C0C"/>
        </w:rPr>
        <w:t>UK R</w:t>
      </w:r>
      <w:r>
        <w:rPr>
          <w:rFonts w:asciiTheme="minorHAnsi" w:hAnsiTheme="minorHAnsi" w:cstheme="minorHAnsi"/>
          <w:color w:val="0B0C0C"/>
        </w:rPr>
        <w:t>esearch and Innovation (</w:t>
      </w:r>
      <w:proofErr w:type="gramStart"/>
      <w:r>
        <w:rPr>
          <w:rFonts w:asciiTheme="minorHAnsi" w:hAnsiTheme="minorHAnsi" w:cstheme="minorHAnsi"/>
          <w:color w:val="0B0C0C"/>
        </w:rPr>
        <w:t xml:space="preserve">UKRI) </w:t>
      </w:r>
      <w:r w:rsidRPr="00BD4028">
        <w:rPr>
          <w:rFonts w:asciiTheme="minorHAnsi" w:hAnsiTheme="minorHAnsi" w:cstheme="minorHAnsi"/>
          <w:color w:val="0B0C0C"/>
        </w:rPr>
        <w:t xml:space="preserve"> the</w:t>
      </w:r>
      <w:proofErr w:type="gramEnd"/>
      <w:r w:rsidRPr="00BD4028">
        <w:rPr>
          <w:rFonts w:asciiTheme="minorHAnsi" w:hAnsiTheme="minorHAnsi" w:cstheme="minorHAnsi"/>
          <w:color w:val="0B0C0C"/>
        </w:rPr>
        <w:t xml:space="preserve"> national funding agency investing in science and research in the UK. </w:t>
      </w:r>
      <w:r>
        <w:rPr>
          <w:rFonts w:asciiTheme="minorHAnsi" w:hAnsiTheme="minorHAnsi" w:cstheme="minorHAnsi"/>
          <w:color w:val="0B0C0C"/>
        </w:rPr>
        <w:t xml:space="preserve"> UKRI </w:t>
      </w:r>
      <w:r w:rsidRPr="00BD4028">
        <w:rPr>
          <w:rFonts w:asciiTheme="minorHAnsi" w:hAnsiTheme="minorHAnsi" w:cstheme="minorHAnsi"/>
          <w:color w:val="0B0C0C"/>
        </w:rPr>
        <w:t xml:space="preserve">is an executive non-departmental public body, sponsored by </w:t>
      </w:r>
      <w:r w:rsidR="00DC6105">
        <w:rPr>
          <w:rFonts w:asciiTheme="minorHAnsi" w:hAnsiTheme="minorHAnsi" w:cstheme="minorHAnsi"/>
          <w:color w:val="0B0C0C"/>
        </w:rPr>
        <w:t xml:space="preserve">the </w:t>
      </w:r>
      <w:r w:rsidR="00DC6105" w:rsidRPr="005735FD">
        <w:rPr>
          <w:rFonts w:asciiTheme="minorHAnsi" w:hAnsiTheme="minorHAnsi" w:cstheme="minorHAnsi"/>
          <w:color w:val="0B0C0C"/>
        </w:rPr>
        <w:t>Department for Science, Innovation and Technology (DSIT)</w:t>
      </w:r>
      <w:r w:rsidR="005F7498">
        <w:rPr>
          <w:rFonts w:asciiTheme="minorHAnsi" w:hAnsiTheme="minorHAnsi" w:cstheme="minorHAnsi"/>
          <w:color w:val="0B0C0C"/>
        </w:rPr>
        <w:t>.</w:t>
      </w:r>
      <w:r w:rsidR="00DC6105">
        <w:rPr>
          <w:rFonts w:asciiTheme="minorHAnsi" w:hAnsiTheme="minorHAnsi" w:cstheme="minorHAnsi"/>
          <w:color w:val="0B0C0C"/>
        </w:rPr>
        <w:t xml:space="preserve">   </w:t>
      </w:r>
      <w:r w:rsidRPr="00BD4028">
        <w:rPr>
          <w:rFonts w:asciiTheme="minorHAnsi" w:hAnsiTheme="minorHAnsi" w:cstheme="minorHAnsi"/>
          <w:color w:val="0B0C0C"/>
        </w:rPr>
        <w:t xml:space="preserve"> Operating across the whole of the UK with a combined budget of more than £6 billion, UKRI brings together the 7 Research Councils, Innovate UK and Research England.</w:t>
      </w:r>
    </w:p>
    <w:p w14:paraId="62AE3499" w14:textId="51970C6A" w:rsidR="007D4F29" w:rsidRPr="00B836A5" w:rsidRDefault="006E72D1" w:rsidP="005B16C3">
      <w:pPr>
        <w:jc w:val="both"/>
        <w:rPr>
          <w:b/>
          <w:lang w:val="en-US"/>
        </w:rPr>
      </w:pPr>
      <w:r w:rsidRPr="00B836A5">
        <w:rPr>
          <w:b/>
          <w:lang w:val="en-US"/>
        </w:rPr>
        <w:t>Israel Innovation Authority</w:t>
      </w:r>
    </w:p>
    <w:p w14:paraId="5024CEB6" w14:textId="566C5C36" w:rsidR="005B16C3" w:rsidRDefault="006E72D1" w:rsidP="005B16C3">
      <w:pPr>
        <w:jc w:val="both"/>
        <w:rPr>
          <w:lang w:val="en-US"/>
        </w:rPr>
      </w:pPr>
      <w:r w:rsidRPr="003B2700">
        <w:rPr>
          <w:sz w:val="24"/>
          <w:szCs w:val="24"/>
          <w:lang w:val="en-US"/>
        </w:rPr>
        <w:t xml:space="preserve">The </w:t>
      </w:r>
      <w:r>
        <w:rPr>
          <w:sz w:val="24"/>
          <w:szCs w:val="24"/>
          <w:lang w:val="en-US"/>
        </w:rPr>
        <w:t>A</w:t>
      </w:r>
      <w:r w:rsidR="00DB4DF2">
        <w:rPr>
          <w:sz w:val="24"/>
          <w:szCs w:val="24"/>
          <w:lang w:val="en-US"/>
        </w:rPr>
        <w:t>uthority</w:t>
      </w:r>
      <w:r>
        <w:rPr>
          <w:sz w:val="24"/>
          <w:szCs w:val="24"/>
          <w:lang w:val="en-US"/>
        </w:rPr>
        <w:t xml:space="preserve"> </w:t>
      </w:r>
      <w:r w:rsidRPr="003B2700">
        <w:rPr>
          <w:sz w:val="24"/>
          <w:szCs w:val="24"/>
          <w:lang w:val="en-US"/>
        </w:rPr>
        <w:t>is responsible for the country’s innovation policy</w:t>
      </w:r>
      <w:r>
        <w:rPr>
          <w:sz w:val="24"/>
          <w:szCs w:val="24"/>
          <w:lang w:val="en-US"/>
        </w:rPr>
        <w:t>. It is</w:t>
      </w:r>
      <w:r w:rsidRPr="003B2700">
        <w:rPr>
          <w:sz w:val="24"/>
          <w:szCs w:val="24"/>
          <w:lang w:val="en-US"/>
        </w:rPr>
        <w:t xml:space="preserve"> an independent and impartial public entity that operates for the benefit of the Israeli innovation ecosystem and Israeli economy as a whole. Its role is to nurture and develop Israeli innovation resources, while creating and strengthening the infrastructure and framework needed to support the entire knowledge industry</w:t>
      </w:r>
      <w:r>
        <w:rPr>
          <w:sz w:val="24"/>
          <w:szCs w:val="24"/>
          <w:lang w:val="en-US"/>
        </w:rPr>
        <w:t>.</w:t>
      </w:r>
    </w:p>
    <w:p w14:paraId="2F1B02FF" w14:textId="77777777" w:rsidR="005B16C3" w:rsidRPr="00F26EA7" w:rsidRDefault="006E72D1" w:rsidP="005B16C3">
      <w:pPr>
        <w:jc w:val="both"/>
        <w:rPr>
          <w:b/>
          <w:u w:val="single"/>
          <w:lang w:val="en-US"/>
        </w:rPr>
      </w:pPr>
      <w:r w:rsidRPr="00F26EA7">
        <w:rPr>
          <w:lang w:val="en-US"/>
        </w:rPr>
        <w:t xml:space="preserve">These organizations will also provide access to public funding for </w:t>
      </w:r>
      <w:r>
        <w:rPr>
          <w:lang w:val="en-US"/>
        </w:rPr>
        <w:t xml:space="preserve">the </w:t>
      </w:r>
      <w:r w:rsidRPr="00F26EA7">
        <w:rPr>
          <w:lang w:val="en-US"/>
        </w:rPr>
        <w:t>joint projects. The support will be given to each partner by its own Authorities in accordance with the national laws, rules, regulations and procedures in effect, on a non-exchange of funds basis, and subject to budgetary availability</w:t>
      </w:r>
      <w:r>
        <w:rPr>
          <w:lang w:val="en-US"/>
        </w:rPr>
        <w:t xml:space="preserve"> in each country</w:t>
      </w:r>
      <w:r w:rsidRPr="00F26EA7">
        <w:rPr>
          <w:lang w:val="en-US"/>
        </w:rPr>
        <w:t>.</w:t>
      </w:r>
      <w:r>
        <w:rPr>
          <w:lang w:val="en-US"/>
        </w:rPr>
        <w:t xml:space="preserve"> </w:t>
      </w:r>
    </w:p>
    <w:p w14:paraId="3A4EB32C" w14:textId="77777777" w:rsidR="005B16C3" w:rsidRPr="00F26EA7" w:rsidRDefault="006E72D1" w:rsidP="005B16C3">
      <w:pPr>
        <w:pStyle w:val="Heading2"/>
        <w:rPr>
          <w:rtl/>
          <w:lang w:val="en-US" w:bidi="he-IL"/>
        </w:rPr>
      </w:pPr>
      <w:r w:rsidRPr="00F26EA7">
        <w:rPr>
          <w:lang w:val="en-US"/>
        </w:rPr>
        <w:t xml:space="preserve">Call </w:t>
      </w:r>
      <w:r>
        <w:rPr>
          <w:lang w:val="en-US"/>
        </w:rPr>
        <w:t>criteria</w:t>
      </w:r>
    </w:p>
    <w:p w14:paraId="783C8436" w14:textId="0DC7827A" w:rsidR="005B16C3" w:rsidRPr="00F26EA7" w:rsidRDefault="006E72D1" w:rsidP="005B16C3">
      <w:pPr>
        <w:rPr>
          <w:lang w:val="en-US"/>
        </w:rPr>
      </w:pPr>
      <w:r w:rsidRPr="00F26EA7">
        <w:rPr>
          <w:lang w:val="en-US"/>
        </w:rPr>
        <w:t xml:space="preserve">The Call is </w:t>
      </w:r>
      <w:r w:rsidRPr="00AF2424">
        <w:rPr>
          <w:b/>
          <w:lang w:val="en-US"/>
        </w:rPr>
        <w:t>launched on</w:t>
      </w:r>
      <w:r w:rsidR="00A5776B">
        <w:rPr>
          <w:b/>
          <w:lang w:val="en-US"/>
        </w:rPr>
        <w:t xml:space="preserve"> </w:t>
      </w:r>
      <w:r w:rsidR="007E7DFB">
        <w:rPr>
          <w:b/>
          <w:lang w:val="en-US"/>
        </w:rPr>
        <w:t>May</w:t>
      </w:r>
      <w:r w:rsidR="00A5776B">
        <w:rPr>
          <w:b/>
          <w:lang w:val="en-US"/>
        </w:rPr>
        <w:t xml:space="preserve"> </w:t>
      </w:r>
      <w:r w:rsidR="007E7DFB">
        <w:rPr>
          <w:b/>
          <w:lang w:val="en-US"/>
        </w:rPr>
        <w:t>2</w:t>
      </w:r>
      <w:r w:rsidR="00FC631A">
        <w:rPr>
          <w:b/>
          <w:lang w:val="en-US"/>
        </w:rPr>
        <w:t>1</w:t>
      </w:r>
      <w:r w:rsidR="00FB4AEA">
        <w:rPr>
          <w:b/>
          <w:vertAlign w:val="superscript"/>
          <w:lang w:val="en-US"/>
        </w:rPr>
        <w:t>st</w:t>
      </w:r>
      <w:r w:rsidR="00743635">
        <w:rPr>
          <w:b/>
          <w:lang w:val="en-US"/>
        </w:rPr>
        <w:t xml:space="preserve">, </w:t>
      </w:r>
      <w:proofErr w:type="gramStart"/>
      <w:r w:rsidR="00743635">
        <w:rPr>
          <w:b/>
          <w:lang w:val="en-US"/>
        </w:rPr>
        <w:t>20</w:t>
      </w:r>
      <w:r w:rsidR="00FC631A">
        <w:rPr>
          <w:b/>
          <w:lang w:val="en-US"/>
        </w:rPr>
        <w:t>2</w:t>
      </w:r>
      <w:r w:rsidR="007E7DFB">
        <w:rPr>
          <w:b/>
          <w:lang w:val="en-US"/>
        </w:rPr>
        <w:t>4</w:t>
      </w:r>
      <w:proofErr w:type="gramEnd"/>
      <w:r w:rsidRPr="00AF2424">
        <w:rPr>
          <w:b/>
          <w:lang w:val="en-US"/>
        </w:rPr>
        <w:t xml:space="preserve"> </w:t>
      </w:r>
      <w:r w:rsidRPr="00F26EA7">
        <w:rPr>
          <w:lang w:val="en-US"/>
        </w:rPr>
        <w:t xml:space="preserve">by </w:t>
      </w:r>
      <w:r w:rsidR="000D09EF">
        <w:rPr>
          <w:lang w:val="en-US"/>
        </w:rPr>
        <w:t>Innovation Authority and on June 3</w:t>
      </w:r>
      <w:r w:rsidR="00165B8D" w:rsidRPr="00165B8D">
        <w:rPr>
          <w:vertAlign w:val="superscript"/>
          <w:lang w:val="en-US"/>
        </w:rPr>
        <w:t>rd</w:t>
      </w:r>
      <w:r w:rsidR="00165B8D">
        <w:rPr>
          <w:lang w:val="en-US"/>
        </w:rPr>
        <w:t xml:space="preserve"> by </w:t>
      </w:r>
      <w:proofErr w:type="spellStart"/>
      <w:r w:rsidR="00165B8D">
        <w:rPr>
          <w:lang w:val="en-US"/>
        </w:rPr>
        <w:t>InnovateUK</w:t>
      </w:r>
      <w:proofErr w:type="spellEnd"/>
      <w:r w:rsidR="00165B8D">
        <w:rPr>
          <w:lang w:val="en-US"/>
        </w:rPr>
        <w:t>.</w:t>
      </w:r>
    </w:p>
    <w:p w14:paraId="44A8F4AB" w14:textId="77777777" w:rsidR="005B16C3" w:rsidRDefault="006E72D1" w:rsidP="005B16C3">
      <w:pPr>
        <w:jc w:val="both"/>
        <w:rPr>
          <w:lang w:val="en-US"/>
        </w:rPr>
      </w:pPr>
      <w:r w:rsidRPr="00F26EA7">
        <w:rPr>
          <w:lang w:val="en-US"/>
        </w:rPr>
        <w:t xml:space="preserve">Eligible partners are invited to present joint proposals for industrial R&amp;D projects according to the following </w:t>
      </w:r>
      <w:r>
        <w:rPr>
          <w:lang w:val="en-US"/>
        </w:rPr>
        <w:t>criteria</w:t>
      </w:r>
      <w:r w:rsidRPr="00F26EA7">
        <w:rPr>
          <w:lang w:val="en-US"/>
        </w:rPr>
        <w:t>:</w:t>
      </w:r>
    </w:p>
    <w:p w14:paraId="20BF1113" w14:textId="77777777" w:rsidR="005B16C3" w:rsidRPr="00F26EA7" w:rsidRDefault="006E72D1" w:rsidP="005B16C3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F26EA7">
        <w:rPr>
          <w:lang w:val="en-US"/>
        </w:rPr>
        <w:t xml:space="preserve">The </w:t>
      </w:r>
      <w:r w:rsidR="001A1860">
        <w:rPr>
          <w:lang w:val="en-US"/>
        </w:rPr>
        <w:t xml:space="preserve">lead partners </w:t>
      </w:r>
      <w:r w:rsidRPr="00F26EA7">
        <w:rPr>
          <w:lang w:val="en-US"/>
        </w:rPr>
        <w:t xml:space="preserve">should include at least one </w:t>
      </w:r>
      <w:r w:rsidR="00E3399F">
        <w:rPr>
          <w:lang w:val="en-US"/>
        </w:rPr>
        <w:t xml:space="preserve">UK </w:t>
      </w:r>
      <w:r w:rsidRPr="00F26EA7">
        <w:rPr>
          <w:lang w:val="en-US"/>
        </w:rPr>
        <w:t xml:space="preserve">and </w:t>
      </w:r>
      <w:r>
        <w:rPr>
          <w:lang w:val="en-US"/>
        </w:rPr>
        <w:t xml:space="preserve">one </w:t>
      </w:r>
      <w:r w:rsidR="00E3399F">
        <w:rPr>
          <w:lang w:val="en-US"/>
        </w:rPr>
        <w:t xml:space="preserve">Israeli </w:t>
      </w:r>
      <w:r w:rsidR="00745777">
        <w:rPr>
          <w:lang w:val="en-US"/>
        </w:rPr>
        <w:t>business of any size</w:t>
      </w:r>
      <w:r w:rsidRPr="00F26EA7">
        <w:rPr>
          <w:lang w:val="en-US"/>
        </w:rPr>
        <w:t>. Participation of research institutes/universities is welcome as subcontractors according to each country’s funding regulations.</w:t>
      </w:r>
    </w:p>
    <w:p w14:paraId="5CFECE48" w14:textId="77777777" w:rsidR="005B16C3" w:rsidRPr="00F26EA7" w:rsidRDefault="006E72D1" w:rsidP="005B16C3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F26EA7">
        <w:rPr>
          <w:lang w:val="en-US"/>
        </w:rPr>
        <w:t xml:space="preserve">The </w:t>
      </w:r>
      <w:r w:rsidR="00E3399F">
        <w:rPr>
          <w:lang w:val="en-US"/>
        </w:rPr>
        <w:t>UK</w:t>
      </w:r>
      <w:r w:rsidRPr="00F26EA7">
        <w:rPr>
          <w:lang w:val="en-US"/>
        </w:rPr>
        <w:t xml:space="preserve"> and </w:t>
      </w:r>
      <w:r w:rsidR="00E3399F">
        <w:rPr>
          <w:lang w:val="en-US"/>
        </w:rPr>
        <w:t xml:space="preserve">Israeli </w:t>
      </w:r>
      <w:r w:rsidRPr="00F26EA7">
        <w:rPr>
          <w:lang w:val="en-US"/>
        </w:rPr>
        <w:t>partners must express the</w:t>
      </w:r>
      <w:r>
        <w:rPr>
          <w:lang w:val="en-US"/>
        </w:rPr>
        <w:t>ir</w:t>
      </w:r>
      <w:r w:rsidRPr="00F26EA7">
        <w:rPr>
          <w:lang w:val="en-US"/>
        </w:rPr>
        <w:t xml:space="preserve"> will to cooperate to the development of a new product, industrial process or service. The product, process or service must be innovative and there must be a technological risk involved.</w:t>
      </w:r>
    </w:p>
    <w:p w14:paraId="363C8BD4" w14:textId="77777777" w:rsidR="005B16C3" w:rsidRPr="00F26EA7" w:rsidRDefault="006E72D1" w:rsidP="005B16C3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F26EA7">
        <w:rPr>
          <w:lang w:val="en-US"/>
        </w:rPr>
        <w:t>The project should have an obvious advantage and added value resulting from the technological cooperation between the participants from the countries (e.g. increased knowledge base, commercial leads, access to R&amp;D infrastructure etc.).</w:t>
      </w:r>
    </w:p>
    <w:p w14:paraId="4BCD1E87" w14:textId="6FE71DF6" w:rsidR="005B16C3" w:rsidRDefault="006E72D1" w:rsidP="005B16C3">
      <w:pPr>
        <w:pStyle w:val="ListParagraph"/>
        <w:numPr>
          <w:ilvl w:val="0"/>
          <w:numId w:val="1"/>
        </w:numPr>
        <w:jc w:val="both"/>
        <w:rPr>
          <w:color w:val="000000" w:themeColor="text1"/>
          <w:lang w:val="en-US"/>
        </w:rPr>
      </w:pPr>
      <w:r w:rsidRPr="001A1860">
        <w:rPr>
          <w:color w:val="000000" w:themeColor="text1"/>
          <w:lang w:val="en-US"/>
        </w:rPr>
        <w:t>The participants are required</w:t>
      </w:r>
      <w:r w:rsidR="001A1860" w:rsidRPr="001A1860">
        <w:rPr>
          <w:color w:val="000000" w:themeColor="text1"/>
          <w:lang w:val="en-US"/>
        </w:rPr>
        <w:t xml:space="preserve">, prior to </w:t>
      </w:r>
      <w:proofErr w:type="gramStart"/>
      <w:r w:rsidR="001A1860" w:rsidRPr="001A1860">
        <w:rPr>
          <w:color w:val="000000" w:themeColor="text1"/>
          <w:lang w:val="en-US"/>
        </w:rPr>
        <w:t>submission</w:t>
      </w:r>
      <w:proofErr w:type="gramEnd"/>
      <w:r w:rsidR="001A1860" w:rsidRPr="001A1860">
        <w:rPr>
          <w:color w:val="000000" w:themeColor="text1"/>
          <w:lang w:val="en-US"/>
        </w:rPr>
        <w:t xml:space="preserve"> to have a draft consortium agreement, which must be signed before contracts are awarded</w:t>
      </w:r>
      <w:r w:rsidR="00CA0A80">
        <w:rPr>
          <w:color w:val="000000" w:themeColor="text1"/>
          <w:lang w:val="en-US"/>
        </w:rPr>
        <w:t>.</w:t>
      </w:r>
    </w:p>
    <w:p w14:paraId="3B206CBD" w14:textId="77777777" w:rsidR="00CA0A80" w:rsidRPr="00CA0A80" w:rsidRDefault="00CA0A80" w:rsidP="00CA0A80">
      <w:pPr>
        <w:pStyle w:val="ListParagraph"/>
        <w:numPr>
          <w:ilvl w:val="0"/>
          <w:numId w:val="1"/>
        </w:numPr>
        <w:spacing w:afterLines="160" w:after="384" w:line="240" w:lineRule="auto"/>
        <w:rPr>
          <w:rFonts w:asciiTheme="minorHAnsi" w:hAnsiTheme="minorHAnsi" w:cstheme="minorHAnsi"/>
        </w:rPr>
      </w:pPr>
      <w:r w:rsidRPr="00CA0A80">
        <w:rPr>
          <w:rFonts w:asciiTheme="minorHAnsi" w:hAnsiTheme="minorHAnsi" w:cstheme="minorHAnsi"/>
        </w:rPr>
        <w:t xml:space="preserve">At </w:t>
      </w:r>
      <w:proofErr w:type="spellStart"/>
      <w:r w:rsidRPr="00CA0A80">
        <w:rPr>
          <w:rFonts w:asciiTheme="minorHAnsi" w:hAnsiTheme="minorHAnsi" w:cstheme="minorHAnsi"/>
        </w:rPr>
        <w:t>least</w:t>
      </w:r>
      <w:proofErr w:type="spellEnd"/>
      <w:r w:rsidRPr="00CA0A80">
        <w:rPr>
          <w:rFonts w:asciiTheme="minorHAnsi" w:hAnsiTheme="minorHAnsi" w:cstheme="minorHAnsi"/>
        </w:rPr>
        <w:t xml:space="preserve"> </w:t>
      </w:r>
      <w:proofErr w:type="spellStart"/>
      <w:r w:rsidRPr="00CA0A80">
        <w:rPr>
          <w:rFonts w:asciiTheme="minorHAnsi" w:hAnsiTheme="minorHAnsi" w:cstheme="minorHAnsi"/>
        </w:rPr>
        <w:t>one</w:t>
      </w:r>
      <w:proofErr w:type="spellEnd"/>
      <w:r w:rsidRPr="00CA0A80">
        <w:rPr>
          <w:rFonts w:asciiTheme="minorHAnsi" w:hAnsiTheme="minorHAnsi" w:cstheme="minorHAnsi"/>
        </w:rPr>
        <w:t xml:space="preserve"> industrial </w:t>
      </w:r>
      <w:proofErr w:type="spellStart"/>
      <w:r w:rsidRPr="00CA0A80">
        <w:rPr>
          <w:rFonts w:asciiTheme="minorHAnsi" w:hAnsiTheme="minorHAnsi" w:cstheme="minorHAnsi"/>
        </w:rPr>
        <w:t>partner</w:t>
      </w:r>
      <w:proofErr w:type="spellEnd"/>
      <w:r w:rsidRPr="00CA0A80">
        <w:rPr>
          <w:rFonts w:asciiTheme="minorHAnsi" w:hAnsiTheme="minorHAnsi" w:cstheme="minorHAnsi"/>
        </w:rPr>
        <w:t xml:space="preserve"> in </w:t>
      </w:r>
      <w:proofErr w:type="spellStart"/>
      <w:r w:rsidRPr="00CA0A80">
        <w:rPr>
          <w:rFonts w:asciiTheme="minorHAnsi" w:hAnsiTheme="minorHAnsi" w:cstheme="minorHAnsi"/>
        </w:rPr>
        <w:t>each</w:t>
      </w:r>
      <w:proofErr w:type="spellEnd"/>
      <w:r w:rsidRPr="00CA0A80">
        <w:rPr>
          <w:rFonts w:asciiTheme="minorHAnsi" w:hAnsiTheme="minorHAnsi" w:cstheme="minorHAnsi"/>
        </w:rPr>
        <w:t xml:space="preserve"> country (UK and Israel) </w:t>
      </w:r>
      <w:proofErr w:type="spellStart"/>
      <w:r w:rsidRPr="00CA0A80">
        <w:rPr>
          <w:rFonts w:asciiTheme="minorHAnsi" w:hAnsiTheme="minorHAnsi" w:cstheme="minorHAnsi"/>
        </w:rPr>
        <w:t>will</w:t>
      </w:r>
      <w:proofErr w:type="spellEnd"/>
      <w:r w:rsidRPr="00CA0A80">
        <w:rPr>
          <w:rFonts w:asciiTheme="minorHAnsi" w:hAnsiTheme="minorHAnsi" w:cstheme="minorHAnsi"/>
        </w:rPr>
        <w:t xml:space="preserve"> be </w:t>
      </w:r>
      <w:proofErr w:type="spellStart"/>
      <w:r w:rsidRPr="00CA0A80">
        <w:rPr>
          <w:rFonts w:asciiTheme="minorHAnsi" w:hAnsiTheme="minorHAnsi" w:cstheme="minorHAnsi"/>
        </w:rPr>
        <w:t>required</w:t>
      </w:r>
      <w:proofErr w:type="spellEnd"/>
      <w:r w:rsidRPr="00CA0A80">
        <w:rPr>
          <w:rFonts w:asciiTheme="minorHAnsi" w:hAnsiTheme="minorHAnsi" w:cstheme="minorHAnsi"/>
        </w:rPr>
        <w:t xml:space="preserve"> </w:t>
      </w:r>
      <w:proofErr w:type="spellStart"/>
      <w:r w:rsidRPr="00CA0A80">
        <w:rPr>
          <w:rFonts w:asciiTheme="minorHAnsi" w:hAnsiTheme="minorHAnsi" w:cstheme="minorHAnsi"/>
        </w:rPr>
        <w:t>for</w:t>
      </w:r>
      <w:proofErr w:type="spellEnd"/>
      <w:r w:rsidRPr="00CA0A80">
        <w:rPr>
          <w:rFonts w:asciiTheme="minorHAnsi" w:hAnsiTheme="minorHAnsi" w:cstheme="minorHAnsi"/>
        </w:rPr>
        <w:t xml:space="preserve"> </w:t>
      </w:r>
      <w:proofErr w:type="spellStart"/>
      <w:r w:rsidRPr="00CA0A80">
        <w:rPr>
          <w:rFonts w:asciiTheme="minorHAnsi" w:hAnsiTheme="minorHAnsi" w:cstheme="minorHAnsi"/>
        </w:rPr>
        <w:t>each</w:t>
      </w:r>
      <w:proofErr w:type="spellEnd"/>
      <w:r w:rsidRPr="00CA0A80">
        <w:rPr>
          <w:rFonts w:asciiTheme="minorHAnsi" w:hAnsiTheme="minorHAnsi" w:cstheme="minorHAnsi"/>
        </w:rPr>
        <w:t xml:space="preserve"> </w:t>
      </w:r>
      <w:proofErr w:type="spellStart"/>
      <w:r w:rsidRPr="00CA0A80">
        <w:rPr>
          <w:rFonts w:asciiTheme="minorHAnsi" w:hAnsiTheme="minorHAnsi" w:cstheme="minorHAnsi"/>
        </w:rPr>
        <w:t>project</w:t>
      </w:r>
      <w:proofErr w:type="spellEnd"/>
      <w:r w:rsidRPr="00CA0A80">
        <w:rPr>
          <w:rFonts w:asciiTheme="minorHAnsi" w:hAnsiTheme="minorHAnsi" w:cstheme="minorHAnsi"/>
        </w:rPr>
        <w:t xml:space="preserve"> </w:t>
      </w:r>
      <w:proofErr w:type="spellStart"/>
      <w:r w:rsidRPr="00CA0A80">
        <w:rPr>
          <w:rFonts w:asciiTheme="minorHAnsi" w:hAnsiTheme="minorHAnsi" w:cstheme="minorHAnsi"/>
        </w:rPr>
        <w:t>with</w:t>
      </w:r>
      <w:proofErr w:type="spellEnd"/>
      <w:r w:rsidRPr="00CA0A80">
        <w:rPr>
          <w:rFonts w:asciiTheme="minorHAnsi" w:hAnsiTheme="minorHAnsi" w:cstheme="minorHAnsi"/>
        </w:rPr>
        <w:t xml:space="preserve"> no individual </w:t>
      </w:r>
      <w:proofErr w:type="spellStart"/>
      <w:r w:rsidRPr="00CA0A80">
        <w:rPr>
          <w:rFonts w:asciiTheme="minorHAnsi" w:hAnsiTheme="minorHAnsi" w:cstheme="minorHAnsi"/>
        </w:rPr>
        <w:t>partner</w:t>
      </w:r>
      <w:proofErr w:type="spellEnd"/>
      <w:r w:rsidRPr="00CA0A80">
        <w:rPr>
          <w:rFonts w:asciiTheme="minorHAnsi" w:hAnsiTheme="minorHAnsi" w:cstheme="minorHAnsi"/>
        </w:rPr>
        <w:t xml:space="preserve">, </w:t>
      </w:r>
      <w:proofErr w:type="spellStart"/>
      <w:r w:rsidRPr="00CA0A80">
        <w:rPr>
          <w:rFonts w:asciiTheme="minorHAnsi" w:hAnsiTheme="minorHAnsi" w:cstheme="minorHAnsi"/>
        </w:rPr>
        <w:t>or</w:t>
      </w:r>
      <w:proofErr w:type="spellEnd"/>
      <w:r w:rsidRPr="00CA0A80">
        <w:rPr>
          <w:rFonts w:asciiTheme="minorHAnsi" w:hAnsiTheme="minorHAnsi" w:cstheme="minorHAnsi"/>
        </w:rPr>
        <w:t xml:space="preserve"> </w:t>
      </w:r>
      <w:proofErr w:type="spellStart"/>
      <w:r w:rsidRPr="00CA0A80">
        <w:rPr>
          <w:rFonts w:asciiTheme="minorHAnsi" w:hAnsiTheme="minorHAnsi" w:cstheme="minorHAnsi"/>
        </w:rPr>
        <w:t>parties</w:t>
      </w:r>
      <w:proofErr w:type="spellEnd"/>
      <w:r w:rsidRPr="00CA0A80">
        <w:rPr>
          <w:rFonts w:asciiTheme="minorHAnsi" w:hAnsiTheme="minorHAnsi" w:cstheme="minorHAnsi"/>
        </w:rPr>
        <w:t xml:space="preserve"> </w:t>
      </w:r>
      <w:proofErr w:type="spellStart"/>
      <w:r w:rsidRPr="00CA0A80">
        <w:rPr>
          <w:rFonts w:asciiTheme="minorHAnsi" w:hAnsiTheme="minorHAnsi" w:cstheme="minorHAnsi"/>
        </w:rPr>
        <w:t>from</w:t>
      </w:r>
      <w:proofErr w:type="spellEnd"/>
      <w:r w:rsidRPr="00CA0A80">
        <w:rPr>
          <w:rFonts w:asciiTheme="minorHAnsi" w:hAnsiTheme="minorHAnsi" w:cstheme="minorHAnsi"/>
        </w:rPr>
        <w:t xml:space="preserve"> </w:t>
      </w:r>
      <w:proofErr w:type="spellStart"/>
      <w:r w:rsidRPr="00CA0A80">
        <w:rPr>
          <w:rFonts w:asciiTheme="minorHAnsi" w:hAnsiTheme="minorHAnsi" w:cstheme="minorHAnsi"/>
        </w:rPr>
        <w:t>one</w:t>
      </w:r>
      <w:proofErr w:type="spellEnd"/>
      <w:r w:rsidRPr="00CA0A80">
        <w:rPr>
          <w:rFonts w:asciiTheme="minorHAnsi" w:hAnsiTheme="minorHAnsi" w:cstheme="minorHAnsi"/>
        </w:rPr>
        <w:t xml:space="preserve"> country, </w:t>
      </w:r>
      <w:proofErr w:type="spellStart"/>
      <w:r w:rsidRPr="00CA0A80">
        <w:rPr>
          <w:rFonts w:asciiTheme="minorHAnsi" w:hAnsiTheme="minorHAnsi" w:cstheme="minorHAnsi"/>
        </w:rPr>
        <w:t>taking</w:t>
      </w:r>
      <w:proofErr w:type="spellEnd"/>
      <w:r w:rsidRPr="00CA0A80">
        <w:rPr>
          <w:rFonts w:asciiTheme="minorHAnsi" w:hAnsiTheme="minorHAnsi" w:cstheme="minorHAnsi"/>
        </w:rPr>
        <w:t xml:space="preserve"> more </w:t>
      </w:r>
      <w:proofErr w:type="spellStart"/>
      <w:r w:rsidRPr="00CA0A80">
        <w:rPr>
          <w:rFonts w:asciiTheme="minorHAnsi" w:hAnsiTheme="minorHAnsi" w:cstheme="minorHAnsi"/>
        </w:rPr>
        <w:t>than</w:t>
      </w:r>
      <w:proofErr w:type="spellEnd"/>
      <w:r w:rsidRPr="00CA0A80">
        <w:rPr>
          <w:rFonts w:asciiTheme="minorHAnsi" w:hAnsiTheme="minorHAnsi" w:cstheme="minorHAnsi"/>
        </w:rPr>
        <w:t xml:space="preserve"> 70% of </w:t>
      </w:r>
      <w:proofErr w:type="spellStart"/>
      <w:r w:rsidRPr="00CA0A80">
        <w:rPr>
          <w:rFonts w:asciiTheme="minorHAnsi" w:hAnsiTheme="minorHAnsi" w:cstheme="minorHAnsi"/>
        </w:rPr>
        <w:t>the</w:t>
      </w:r>
      <w:proofErr w:type="spellEnd"/>
      <w:r w:rsidRPr="00CA0A80">
        <w:rPr>
          <w:rFonts w:asciiTheme="minorHAnsi" w:hAnsiTheme="minorHAnsi" w:cstheme="minorHAnsi"/>
        </w:rPr>
        <w:t xml:space="preserve"> total eligible </w:t>
      </w:r>
      <w:proofErr w:type="spellStart"/>
      <w:r w:rsidRPr="00CA0A80">
        <w:rPr>
          <w:rFonts w:asciiTheme="minorHAnsi" w:hAnsiTheme="minorHAnsi" w:cstheme="minorHAnsi"/>
        </w:rPr>
        <w:t>project</w:t>
      </w:r>
      <w:proofErr w:type="spellEnd"/>
      <w:r w:rsidRPr="00CA0A80">
        <w:rPr>
          <w:rFonts w:asciiTheme="minorHAnsi" w:hAnsiTheme="minorHAnsi" w:cstheme="minorHAnsi"/>
        </w:rPr>
        <w:t xml:space="preserve"> </w:t>
      </w:r>
      <w:proofErr w:type="spellStart"/>
      <w:r w:rsidRPr="00CA0A80">
        <w:rPr>
          <w:rFonts w:asciiTheme="minorHAnsi" w:hAnsiTheme="minorHAnsi" w:cstheme="minorHAnsi"/>
        </w:rPr>
        <w:t>costs</w:t>
      </w:r>
      <w:proofErr w:type="spellEnd"/>
      <w:r w:rsidRPr="00CA0A80">
        <w:rPr>
          <w:rFonts w:asciiTheme="minorHAnsi" w:hAnsiTheme="minorHAnsi" w:cstheme="minorHAnsi"/>
        </w:rPr>
        <w:t xml:space="preserve">. </w:t>
      </w:r>
    </w:p>
    <w:p w14:paraId="36CA65D7" w14:textId="77777777" w:rsidR="00F15236" w:rsidRPr="007421AF" w:rsidRDefault="006E72D1" w:rsidP="00F15236">
      <w:pPr>
        <w:pStyle w:val="ListParagraph"/>
        <w:numPr>
          <w:ilvl w:val="0"/>
          <w:numId w:val="5"/>
        </w:numPr>
        <w:spacing w:afterLines="160" w:after="384" w:line="240" w:lineRule="auto"/>
        <w:ind w:left="714" w:hanging="357"/>
        <w:rPr>
          <w:rFonts w:ascii="Helvetica" w:eastAsia="Times New Roman" w:hAnsi="Helvetica" w:cs="Helvetica"/>
        </w:rPr>
      </w:pPr>
      <w:proofErr w:type="spellStart"/>
      <w:r w:rsidRPr="007421AF">
        <w:rPr>
          <w:rFonts w:ascii="Helvetica" w:eastAsia="Times New Roman" w:hAnsi="Helvetica" w:cs="Helvetica"/>
        </w:rPr>
        <w:lastRenderedPageBreak/>
        <w:t>Funding</w:t>
      </w:r>
      <w:proofErr w:type="spellEnd"/>
      <w:r w:rsidRPr="007421AF">
        <w:rPr>
          <w:rFonts w:ascii="Helvetica" w:eastAsia="Times New Roman" w:hAnsi="Helvetica" w:cs="Helvetica"/>
        </w:rPr>
        <w:t xml:space="preserve"> </w:t>
      </w:r>
      <w:proofErr w:type="spellStart"/>
      <w:r w:rsidRPr="007421AF">
        <w:rPr>
          <w:rFonts w:ascii="Helvetica" w:eastAsia="Times New Roman" w:hAnsi="Helvetica" w:cs="Helvetica"/>
        </w:rPr>
        <w:t>needs</w:t>
      </w:r>
      <w:proofErr w:type="spellEnd"/>
      <w:r w:rsidRPr="007421AF">
        <w:rPr>
          <w:rFonts w:ascii="Helvetica" w:eastAsia="Times New Roman" w:hAnsi="Helvetica" w:cs="Helvetica"/>
        </w:rPr>
        <w:t xml:space="preserve"> </w:t>
      </w:r>
      <w:proofErr w:type="spellStart"/>
      <w:r w:rsidRPr="007421AF">
        <w:rPr>
          <w:rFonts w:ascii="Helvetica" w:eastAsia="Times New Roman" w:hAnsi="Helvetica" w:cs="Helvetica"/>
        </w:rPr>
        <w:t>to</w:t>
      </w:r>
      <w:proofErr w:type="spellEnd"/>
      <w:r w:rsidRPr="007421AF">
        <w:rPr>
          <w:rFonts w:ascii="Helvetica" w:eastAsia="Times New Roman" w:hAnsi="Helvetica" w:cs="Helvetica"/>
        </w:rPr>
        <w:t xml:space="preserve"> </w:t>
      </w:r>
      <w:proofErr w:type="spellStart"/>
      <w:r w:rsidRPr="007421AF">
        <w:rPr>
          <w:rFonts w:ascii="Helvetica" w:eastAsia="Times New Roman" w:hAnsi="Helvetica" w:cs="Helvetica"/>
        </w:rPr>
        <w:t>adhere</w:t>
      </w:r>
      <w:proofErr w:type="spellEnd"/>
      <w:r w:rsidRPr="007421AF">
        <w:rPr>
          <w:rFonts w:ascii="Helvetica" w:eastAsia="Times New Roman" w:hAnsi="Helvetica" w:cs="Helvetica"/>
        </w:rPr>
        <w:t xml:space="preserve"> </w:t>
      </w:r>
      <w:proofErr w:type="spellStart"/>
      <w:r w:rsidRPr="007421AF">
        <w:rPr>
          <w:rFonts w:ascii="Helvetica" w:eastAsia="Times New Roman" w:hAnsi="Helvetica" w:cs="Helvetica"/>
        </w:rPr>
        <w:t>to</w:t>
      </w:r>
      <w:proofErr w:type="spellEnd"/>
      <w:r w:rsidRPr="007421AF">
        <w:rPr>
          <w:rFonts w:ascii="Helvetica" w:eastAsia="Times New Roman" w:hAnsi="Helvetica" w:cs="Helvetica"/>
        </w:rPr>
        <w:t xml:space="preserve"> </w:t>
      </w:r>
      <w:proofErr w:type="spellStart"/>
      <w:r w:rsidRPr="007421AF">
        <w:rPr>
          <w:rFonts w:ascii="Helvetica" w:eastAsia="Times New Roman" w:hAnsi="Helvetica" w:cs="Helvetica"/>
        </w:rPr>
        <w:t>the</w:t>
      </w:r>
      <w:proofErr w:type="spellEnd"/>
      <w:r w:rsidRPr="007421AF">
        <w:rPr>
          <w:rFonts w:ascii="Helvetica" w:eastAsia="Times New Roman" w:hAnsi="Helvetica" w:cs="Helvetica"/>
        </w:rPr>
        <w:t xml:space="preserve"> </w:t>
      </w:r>
      <w:proofErr w:type="spellStart"/>
      <w:r w:rsidRPr="007421AF">
        <w:rPr>
          <w:rFonts w:ascii="Helvetica" w:eastAsia="Times New Roman" w:hAnsi="Helvetica" w:cs="Helvetica"/>
        </w:rPr>
        <w:t>national</w:t>
      </w:r>
      <w:proofErr w:type="spellEnd"/>
      <w:r w:rsidRPr="007421AF">
        <w:rPr>
          <w:rFonts w:ascii="Helvetica" w:eastAsia="Times New Roman" w:hAnsi="Helvetica" w:cs="Helvetica"/>
        </w:rPr>
        <w:t xml:space="preserve"> </w:t>
      </w:r>
      <w:proofErr w:type="spellStart"/>
      <w:r w:rsidRPr="007421AF">
        <w:rPr>
          <w:rFonts w:ascii="Helvetica" w:eastAsia="Times New Roman" w:hAnsi="Helvetica" w:cs="Helvetica"/>
        </w:rPr>
        <w:t>funding</w:t>
      </w:r>
      <w:proofErr w:type="spellEnd"/>
      <w:r w:rsidRPr="007421AF">
        <w:rPr>
          <w:rFonts w:ascii="Helvetica" w:eastAsia="Times New Roman" w:hAnsi="Helvetica" w:cs="Helvetica"/>
        </w:rPr>
        <w:t xml:space="preserve"> </w:t>
      </w:r>
      <w:proofErr w:type="spellStart"/>
      <w:r w:rsidRPr="007421AF">
        <w:rPr>
          <w:rFonts w:ascii="Helvetica" w:eastAsia="Times New Roman" w:hAnsi="Helvetica" w:cs="Helvetica"/>
        </w:rPr>
        <w:t>criteria</w:t>
      </w:r>
      <w:proofErr w:type="spellEnd"/>
      <w:r w:rsidRPr="007421AF">
        <w:rPr>
          <w:rFonts w:ascii="Helvetica" w:eastAsia="Times New Roman" w:hAnsi="Helvetica" w:cs="Helvetica"/>
        </w:rPr>
        <w:t xml:space="preserve"> of </w:t>
      </w:r>
      <w:proofErr w:type="spellStart"/>
      <w:r w:rsidRPr="007421AF">
        <w:rPr>
          <w:rFonts w:ascii="Helvetica" w:eastAsia="Times New Roman" w:hAnsi="Helvetica" w:cs="Helvetica"/>
        </w:rPr>
        <w:t>the</w:t>
      </w:r>
      <w:proofErr w:type="spellEnd"/>
      <w:r w:rsidRPr="007421AF">
        <w:rPr>
          <w:rFonts w:ascii="Helvetica" w:eastAsia="Times New Roman" w:hAnsi="Helvetica" w:cs="Helvetica"/>
        </w:rPr>
        <w:t xml:space="preserve"> </w:t>
      </w:r>
      <w:proofErr w:type="spellStart"/>
      <w:r w:rsidRPr="007421AF">
        <w:rPr>
          <w:rFonts w:ascii="Helvetica" w:eastAsia="Times New Roman" w:hAnsi="Helvetica" w:cs="Helvetica"/>
        </w:rPr>
        <w:t>relevant</w:t>
      </w:r>
      <w:proofErr w:type="spellEnd"/>
      <w:r w:rsidRPr="007421AF">
        <w:rPr>
          <w:rFonts w:ascii="Helvetica" w:eastAsia="Times New Roman" w:hAnsi="Helvetica" w:cs="Helvetica"/>
        </w:rPr>
        <w:t xml:space="preserve"> </w:t>
      </w:r>
      <w:proofErr w:type="gramStart"/>
      <w:r w:rsidRPr="007421AF">
        <w:rPr>
          <w:rFonts w:ascii="Helvetica" w:eastAsia="Times New Roman" w:hAnsi="Helvetica" w:cs="Helvetica"/>
        </w:rPr>
        <w:t>country.(</w:t>
      </w:r>
      <w:proofErr w:type="gramEnd"/>
      <w:r w:rsidRPr="007421AF">
        <w:rPr>
          <w:rFonts w:ascii="Helvetica" w:eastAsia="Times New Roman" w:hAnsi="Helvetica" w:cs="Helvetica"/>
        </w:rPr>
        <w:t xml:space="preserve"> </w:t>
      </w:r>
      <w:proofErr w:type="spellStart"/>
      <w:r w:rsidRPr="007421AF">
        <w:rPr>
          <w:rFonts w:ascii="Helvetica" w:eastAsia="Times New Roman" w:hAnsi="Helvetica" w:cs="Helvetica"/>
        </w:rPr>
        <w:t>please</w:t>
      </w:r>
      <w:proofErr w:type="spellEnd"/>
      <w:r w:rsidRPr="007421AF">
        <w:rPr>
          <w:rFonts w:ascii="Helvetica" w:eastAsia="Times New Roman" w:hAnsi="Helvetica" w:cs="Helvetica"/>
        </w:rPr>
        <w:t xml:space="preserve"> </w:t>
      </w:r>
      <w:proofErr w:type="spellStart"/>
      <w:r w:rsidRPr="007421AF">
        <w:rPr>
          <w:rFonts w:ascii="Helvetica" w:eastAsia="Times New Roman" w:hAnsi="Helvetica" w:cs="Helvetica"/>
        </w:rPr>
        <w:t>refer</w:t>
      </w:r>
      <w:proofErr w:type="spellEnd"/>
      <w:r w:rsidRPr="007421AF">
        <w:rPr>
          <w:rFonts w:ascii="Helvetica" w:eastAsia="Times New Roman" w:hAnsi="Helvetica" w:cs="Helvetica"/>
        </w:rPr>
        <w:t xml:space="preserve"> </w:t>
      </w:r>
      <w:proofErr w:type="spellStart"/>
      <w:r w:rsidRPr="007421AF">
        <w:rPr>
          <w:rFonts w:ascii="Helvetica" w:eastAsia="Times New Roman" w:hAnsi="Helvetica" w:cs="Helvetica"/>
        </w:rPr>
        <w:t>to</w:t>
      </w:r>
      <w:proofErr w:type="spellEnd"/>
      <w:r w:rsidRPr="007421AF">
        <w:rPr>
          <w:rFonts w:ascii="Helvetica" w:eastAsia="Times New Roman" w:hAnsi="Helvetica" w:cs="Helvetica"/>
        </w:rPr>
        <w:t xml:space="preserve"> </w:t>
      </w:r>
      <w:proofErr w:type="spellStart"/>
      <w:r w:rsidRPr="007421AF">
        <w:rPr>
          <w:rFonts w:ascii="Helvetica" w:eastAsia="Times New Roman" w:hAnsi="Helvetica" w:cs="Helvetica"/>
        </w:rPr>
        <w:t>funding</w:t>
      </w:r>
      <w:proofErr w:type="spellEnd"/>
      <w:r w:rsidRPr="007421AF">
        <w:rPr>
          <w:rFonts w:ascii="Helvetica" w:eastAsia="Times New Roman" w:hAnsi="Helvetica" w:cs="Helvetica"/>
        </w:rPr>
        <w:t xml:space="preserve"> </w:t>
      </w:r>
      <w:proofErr w:type="spellStart"/>
      <w:r w:rsidRPr="007421AF">
        <w:rPr>
          <w:rFonts w:ascii="Helvetica" w:eastAsia="Times New Roman" w:hAnsi="Helvetica" w:cs="Helvetica"/>
        </w:rPr>
        <w:t>criteria</w:t>
      </w:r>
      <w:proofErr w:type="spellEnd"/>
      <w:r w:rsidRPr="007421AF">
        <w:rPr>
          <w:rFonts w:ascii="Helvetica" w:eastAsia="Times New Roman" w:hAnsi="Helvetica" w:cs="Helvetica"/>
        </w:rPr>
        <w:t xml:space="preserve"> </w:t>
      </w:r>
      <w:proofErr w:type="spellStart"/>
      <w:r w:rsidRPr="007421AF">
        <w:rPr>
          <w:rFonts w:ascii="Helvetica" w:eastAsia="Times New Roman" w:hAnsi="Helvetica" w:cs="Helvetica"/>
        </w:rPr>
        <w:t>below</w:t>
      </w:r>
      <w:proofErr w:type="spellEnd"/>
      <w:r w:rsidRPr="007421AF">
        <w:rPr>
          <w:rFonts w:ascii="Helvetica" w:eastAsia="Times New Roman" w:hAnsi="Helvetica" w:cs="Helvetica"/>
        </w:rPr>
        <w:t xml:space="preserve">). The </w:t>
      </w:r>
      <w:proofErr w:type="spellStart"/>
      <w:r w:rsidRPr="007421AF">
        <w:rPr>
          <w:rFonts w:ascii="Helvetica" w:eastAsia="Times New Roman" w:hAnsi="Helvetica" w:cs="Helvetica"/>
        </w:rPr>
        <w:t>funding</w:t>
      </w:r>
      <w:proofErr w:type="spellEnd"/>
      <w:r w:rsidRPr="007421AF">
        <w:rPr>
          <w:rFonts w:ascii="Helvetica" w:eastAsia="Times New Roman" w:hAnsi="Helvetica" w:cs="Helvetica"/>
        </w:rPr>
        <w:t xml:space="preserve"> </w:t>
      </w:r>
      <w:proofErr w:type="spellStart"/>
      <w:r w:rsidRPr="007421AF">
        <w:rPr>
          <w:rFonts w:ascii="Helvetica" w:eastAsia="Times New Roman" w:hAnsi="Helvetica" w:cs="Helvetica"/>
        </w:rPr>
        <w:t>level</w:t>
      </w:r>
      <w:proofErr w:type="spellEnd"/>
      <w:r w:rsidRPr="007421AF">
        <w:rPr>
          <w:rFonts w:ascii="Helvetica" w:eastAsia="Times New Roman" w:hAnsi="Helvetica" w:cs="Helvetica"/>
        </w:rPr>
        <w:t xml:space="preserve"> of </w:t>
      </w:r>
      <w:proofErr w:type="spellStart"/>
      <w:r w:rsidRPr="007421AF">
        <w:rPr>
          <w:rFonts w:ascii="Helvetica" w:eastAsia="Times New Roman" w:hAnsi="Helvetica" w:cs="Helvetica"/>
        </w:rPr>
        <w:t>commercial</w:t>
      </w:r>
      <w:proofErr w:type="spellEnd"/>
      <w:r w:rsidRPr="007421AF">
        <w:rPr>
          <w:rFonts w:ascii="Helvetica" w:eastAsia="Times New Roman" w:hAnsi="Helvetica" w:cs="Helvetica"/>
        </w:rPr>
        <w:t xml:space="preserve"> </w:t>
      </w:r>
      <w:proofErr w:type="spellStart"/>
      <w:r w:rsidRPr="007421AF">
        <w:rPr>
          <w:rFonts w:ascii="Helvetica" w:eastAsia="Times New Roman" w:hAnsi="Helvetica" w:cs="Helvetica"/>
        </w:rPr>
        <w:t>partners</w:t>
      </w:r>
      <w:proofErr w:type="spellEnd"/>
      <w:r w:rsidRPr="007421AF">
        <w:rPr>
          <w:rFonts w:ascii="Helvetica" w:eastAsia="Times New Roman" w:hAnsi="Helvetica" w:cs="Helvetica"/>
        </w:rPr>
        <w:t xml:space="preserve"> </w:t>
      </w:r>
      <w:proofErr w:type="spellStart"/>
      <w:r w:rsidRPr="007421AF">
        <w:rPr>
          <w:rFonts w:ascii="Helvetica" w:eastAsia="Times New Roman" w:hAnsi="Helvetica" w:cs="Helvetica"/>
        </w:rPr>
        <w:t>will</w:t>
      </w:r>
      <w:proofErr w:type="spellEnd"/>
      <w:r w:rsidRPr="007421AF">
        <w:rPr>
          <w:rFonts w:ascii="Helvetica" w:eastAsia="Times New Roman" w:hAnsi="Helvetica" w:cs="Helvetica"/>
        </w:rPr>
        <w:t xml:space="preserve"> be </w:t>
      </w:r>
      <w:proofErr w:type="spellStart"/>
      <w:r w:rsidRPr="007421AF">
        <w:rPr>
          <w:rFonts w:ascii="Helvetica" w:eastAsia="Times New Roman" w:hAnsi="Helvetica" w:cs="Helvetica"/>
        </w:rPr>
        <w:t>limited</w:t>
      </w:r>
      <w:proofErr w:type="spellEnd"/>
      <w:r w:rsidRPr="007421AF">
        <w:rPr>
          <w:rFonts w:ascii="Helvetica" w:eastAsia="Times New Roman" w:hAnsi="Helvetica" w:cs="Helvetica"/>
        </w:rPr>
        <w:t xml:space="preserve"> </w:t>
      </w:r>
      <w:proofErr w:type="spellStart"/>
      <w:r w:rsidRPr="007421AF">
        <w:rPr>
          <w:rFonts w:ascii="Helvetica" w:eastAsia="Times New Roman" w:hAnsi="Helvetica" w:cs="Helvetica"/>
        </w:rPr>
        <w:t>to</w:t>
      </w:r>
      <w:proofErr w:type="spellEnd"/>
      <w:r w:rsidRPr="007421AF">
        <w:rPr>
          <w:rFonts w:ascii="Helvetica" w:eastAsia="Times New Roman" w:hAnsi="Helvetica" w:cs="Helvetica"/>
        </w:rPr>
        <w:t xml:space="preserve"> </w:t>
      </w:r>
      <w:proofErr w:type="spellStart"/>
      <w:r w:rsidRPr="007421AF">
        <w:rPr>
          <w:rFonts w:ascii="Helvetica" w:eastAsia="Times New Roman" w:hAnsi="Helvetica" w:cs="Helvetica"/>
        </w:rPr>
        <w:t>the</w:t>
      </w:r>
      <w:proofErr w:type="spellEnd"/>
      <w:r w:rsidRPr="007421AF">
        <w:rPr>
          <w:rFonts w:ascii="Helvetica" w:eastAsia="Times New Roman" w:hAnsi="Helvetica" w:cs="Helvetica"/>
        </w:rPr>
        <w:t xml:space="preserve"> EU General Block </w:t>
      </w:r>
      <w:proofErr w:type="spellStart"/>
      <w:r w:rsidRPr="007421AF">
        <w:rPr>
          <w:rFonts w:ascii="Helvetica" w:eastAsia="Times New Roman" w:hAnsi="Helvetica" w:cs="Helvetica"/>
        </w:rPr>
        <w:t>Exemption</w:t>
      </w:r>
      <w:proofErr w:type="spellEnd"/>
      <w:r w:rsidRPr="007421AF">
        <w:rPr>
          <w:rFonts w:ascii="Helvetica" w:eastAsia="Times New Roman" w:hAnsi="Helvetica" w:cs="Helvetica"/>
        </w:rPr>
        <w:t xml:space="preserve"> Rules (GBER).</w:t>
      </w:r>
    </w:p>
    <w:p w14:paraId="0DB1BAB5" w14:textId="77777777" w:rsidR="00F15236" w:rsidRPr="007421AF" w:rsidRDefault="006E72D1" w:rsidP="00F15236">
      <w:pPr>
        <w:pStyle w:val="ListParagraph"/>
        <w:numPr>
          <w:ilvl w:val="0"/>
          <w:numId w:val="5"/>
        </w:numPr>
        <w:spacing w:afterLines="160" w:after="384" w:line="240" w:lineRule="auto"/>
        <w:ind w:left="714" w:hanging="357"/>
        <w:rPr>
          <w:rFonts w:ascii="Helvetica" w:eastAsia="Times New Roman" w:hAnsi="Helvetica" w:cs="Helvetica"/>
        </w:rPr>
      </w:pPr>
      <w:proofErr w:type="spellStart"/>
      <w:r w:rsidRPr="007421AF">
        <w:rPr>
          <w:rFonts w:ascii="Helvetica" w:hAnsi="Helvetica" w:cs="Helvetica"/>
        </w:rPr>
        <w:t>Commercial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Partners</w:t>
      </w:r>
      <w:proofErr w:type="spellEnd"/>
      <w:r w:rsidRPr="007421AF">
        <w:rPr>
          <w:rFonts w:ascii="Helvetica" w:hAnsi="Helvetica" w:cs="Helvetica"/>
        </w:rPr>
        <w:t xml:space="preserve"> in a </w:t>
      </w:r>
      <w:proofErr w:type="spellStart"/>
      <w:r w:rsidRPr="007421AF">
        <w:rPr>
          <w:rFonts w:ascii="Helvetica" w:hAnsi="Helvetica" w:cs="Helvetica"/>
        </w:rPr>
        <w:t>consortium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should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include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separate</w:t>
      </w:r>
      <w:proofErr w:type="spellEnd"/>
      <w:r w:rsidRPr="007421AF">
        <w:rPr>
          <w:rFonts w:ascii="Helvetica" w:hAnsi="Helvetica" w:cs="Helvetica"/>
        </w:rPr>
        <w:t xml:space="preserve"> legal and non-</w:t>
      </w:r>
      <w:proofErr w:type="spellStart"/>
      <w:r w:rsidRPr="007421AF">
        <w:rPr>
          <w:rFonts w:ascii="Helvetica" w:hAnsi="Helvetica" w:cs="Helvetica"/>
        </w:rPr>
        <w:t>linked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entities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to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ensure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that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projects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stimulate</w:t>
      </w:r>
      <w:proofErr w:type="spellEnd"/>
      <w:r w:rsidRPr="007421AF">
        <w:rPr>
          <w:rFonts w:ascii="Helvetica" w:hAnsi="Helvetica" w:cs="Helvetica"/>
        </w:rPr>
        <w:t xml:space="preserve"> genuine </w:t>
      </w:r>
      <w:proofErr w:type="spellStart"/>
      <w:r w:rsidRPr="007421AF">
        <w:rPr>
          <w:rFonts w:ascii="Helvetica" w:hAnsi="Helvetica" w:cs="Helvetica"/>
        </w:rPr>
        <w:t>international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collaboration</w:t>
      </w:r>
      <w:proofErr w:type="spellEnd"/>
      <w:r w:rsidRPr="007421AF">
        <w:rPr>
          <w:rFonts w:ascii="Helvetica" w:hAnsi="Helvetica" w:cs="Helvetica"/>
        </w:rPr>
        <w:t xml:space="preserve">, </w:t>
      </w:r>
      <w:proofErr w:type="spellStart"/>
      <w:r w:rsidRPr="007421AF">
        <w:rPr>
          <w:rFonts w:ascii="Helvetica" w:hAnsi="Helvetica" w:cs="Helvetica"/>
        </w:rPr>
        <w:t>not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internal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company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research</w:t>
      </w:r>
      <w:proofErr w:type="spellEnd"/>
      <w:r w:rsidRPr="007421AF">
        <w:rPr>
          <w:rFonts w:ascii="Helvetica" w:hAnsi="Helvetica" w:cs="Helvetica"/>
        </w:rPr>
        <w:t xml:space="preserve">. </w:t>
      </w:r>
      <w:proofErr w:type="spellStart"/>
      <w:r w:rsidRPr="007421AF">
        <w:rPr>
          <w:rFonts w:ascii="Helvetica" w:hAnsi="Helvetica" w:cs="Helvetica"/>
        </w:rPr>
        <w:t>Where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the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companies</w:t>
      </w:r>
      <w:proofErr w:type="spellEnd"/>
      <w:r w:rsidRPr="007421AF">
        <w:rPr>
          <w:rFonts w:ascii="Helvetica" w:hAnsi="Helvetica" w:cs="Helvetica"/>
        </w:rPr>
        <w:t xml:space="preserve"> are </w:t>
      </w:r>
      <w:proofErr w:type="spellStart"/>
      <w:r w:rsidRPr="007421AF">
        <w:rPr>
          <w:rFonts w:ascii="Helvetica" w:hAnsi="Helvetica" w:cs="Helvetica"/>
        </w:rPr>
        <w:t>linked</w:t>
      </w:r>
      <w:proofErr w:type="spellEnd"/>
      <w:r w:rsidRPr="007421AF">
        <w:rPr>
          <w:rFonts w:ascii="Helvetica" w:hAnsi="Helvetica" w:cs="Helvetica"/>
        </w:rPr>
        <w:t xml:space="preserve">, </w:t>
      </w:r>
      <w:proofErr w:type="spellStart"/>
      <w:r w:rsidRPr="007421AF">
        <w:rPr>
          <w:rFonts w:ascii="Helvetica" w:hAnsi="Helvetica" w:cs="Helvetica"/>
        </w:rPr>
        <w:t>they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shall</w:t>
      </w:r>
      <w:proofErr w:type="spellEnd"/>
      <w:r w:rsidRPr="007421AF">
        <w:rPr>
          <w:rFonts w:ascii="Helvetica" w:hAnsi="Helvetica" w:cs="Helvetica"/>
        </w:rPr>
        <w:t xml:space="preserve"> be </w:t>
      </w:r>
      <w:proofErr w:type="spellStart"/>
      <w:r w:rsidRPr="007421AF">
        <w:rPr>
          <w:rFonts w:ascii="Helvetica" w:hAnsi="Helvetica" w:cs="Helvetica"/>
        </w:rPr>
        <w:t>considered</w:t>
      </w:r>
      <w:proofErr w:type="spellEnd"/>
      <w:r w:rsidRPr="007421AF">
        <w:rPr>
          <w:rFonts w:ascii="Helvetica" w:hAnsi="Helvetica" w:cs="Helvetica"/>
        </w:rPr>
        <w:t xml:space="preserve"> a single </w:t>
      </w:r>
      <w:proofErr w:type="spellStart"/>
      <w:r w:rsidRPr="007421AF">
        <w:rPr>
          <w:rFonts w:ascii="Helvetica" w:hAnsi="Helvetica" w:cs="Helvetica"/>
        </w:rPr>
        <w:t>entity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under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the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parent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company</w:t>
      </w:r>
      <w:proofErr w:type="spellEnd"/>
      <w:r w:rsidRPr="007421AF">
        <w:rPr>
          <w:rFonts w:ascii="Helvetica" w:hAnsi="Helvetica" w:cs="Helvetica"/>
        </w:rPr>
        <w:t xml:space="preserve">, </w:t>
      </w:r>
      <w:proofErr w:type="spellStart"/>
      <w:r w:rsidRPr="007421AF">
        <w:rPr>
          <w:rFonts w:ascii="Helvetica" w:hAnsi="Helvetica" w:cs="Helvetica"/>
          <w:color w:val="000000" w:themeColor="text1"/>
        </w:rPr>
        <w:t>for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the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purposes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of </w:t>
      </w:r>
      <w:proofErr w:type="spellStart"/>
      <w:r w:rsidRPr="007421AF">
        <w:rPr>
          <w:rFonts w:ascii="Helvetica" w:hAnsi="Helvetica" w:cs="Helvetica"/>
          <w:color w:val="000000" w:themeColor="text1"/>
        </w:rPr>
        <w:t>participation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eligibility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; </w:t>
      </w:r>
      <w:r w:rsidRPr="007421AF">
        <w:rPr>
          <w:rFonts w:ascii="Helvetica" w:eastAsia="Times New Roman" w:hAnsi="Helvetica" w:cs="Helvetica"/>
          <w:color w:val="000000" w:themeColor="text1"/>
        </w:rPr>
        <w:t>a</w:t>
      </w:r>
      <w:r w:rsidRPr="007421AF">
        <w:rPr>
          <w:rFonts w:ascii="Helvetica" w:hAnsi="Helvetica" w:cs="Helvetica"/>
          <w:color w:val="000000" w:themeColor="text1"/>
        </w:rPr>
        <w:t xml:space="preserve">t </w:t>
      </w:r>
      <w:proofErr w:type="spellStart"/>
      <w:r w:rsidRPr="007421AF">
        <w:rPr>
          <w:rFonts w:ascii="Helvetica" w:hAnsi="Helvetica" w:cs="Helvetica"/>
          <w:color w:val="000000" w:themeColor="text1"/>
        </w:rPr>
        <w:t>least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one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industrial </w:t>
      </w:r>
      <w:proofErr w:type="spellStart"/>
      <w:r w:rsidRPr="007421AF">
        <w:rPr>
          <w:rFonts w:ascii="Helvetica" w:hAnsi="Helvetica" w:cs="Helvetica"/>
          <w:color w:val="000000" w:themeColor="text1"/>
        </w:rPr>
        <w:t>partner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in </w:t>
      </w:r>
      <w:proofErr w:type="spellStart"/>
      <w:r w:rsidRPr="007421AF">
        <w:rPr>
          <w:rFonts w:ascii="Helvetica" w:hAnsi="Helvetica" w:cs="Helvetica"/>
          <w:color w:val="000000" w:themeColor="text1"/>
        </w:rPr>
        <w:t>each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country (UK and Israel). </w:t>
      </w:r>
      <w:proofErr w:type="spellStart"/>
      <w:r w:rsidRPr="007421AF">
        <w:rPr>
          <w:rFonts w:ascii="Helvetica" w:hAnsi="Helvetica" w:cs="Helvetica"/>
          <w:color w:val="000000" w:themeColor="text1"/>
        </w:rPr>
        <w:t>Linked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companies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can </w:t>
      </w:r>
      <w:proofErr w:type="spellStart"/>
      <w:r w:rsidRPr="007421AF">
        <w:rPr>
          <w:rFonts w:ascii="Helvetica" w:hAnsi="Helvetica" w:cs="Helvetica"/>
          <w:color w:val="000000" w:themeColor="text1"/>
        </w:rPr>
        <w:t>specify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under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which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nation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they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wish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to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be </w:t>
      </w:r>
      <w:proofErr w:type="spellStart"/>
      <w:r w:rsidRPr="007421AF">
        <w:rPr>
          <w:rFonts w:ascii="Helvetica" w:hAnsi="Helvetica" w:cs="Helvetica"/>
          <w:color w:val="000000" w:themeColor="text1"/>
        </w:rPr>
        <w:t>considered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for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the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purposes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of </w:t>
      </w:r>
      <w:proofErr w:type="spellStart"/>
      <w:r w:rsidRPr="007421AF">
        <w:rPr>
          <w:rFonts w:ascii="Helvetica" w:hAnsi="Helvetica" w:cs="Helvetica"/>
          <w:color w:val="000000" w:themeColor="text1"/>
        </w:rPr>
        <w:t>participation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. For </w:t>
      </w:r>
      <w:proofErr w:type="spellStart"/>
      <w:r w:rsidRPr="007421AF">
        <w:rPr>
          <w:rFonts w:ascii="Helvetica" w:hAnsi="Helvetica" w:cs="Helvetica"/>
          <w:color w:val="000000" w:themeColor="text1"/>
        </w:rPr>
        <w:t>the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purpose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of </w:t>
      </w:r>
      <w:proofErr w:type="spellStart"/>
      <w:r w:rsidRPr="007421AF">
        <w:rPr>
          <w:rFonts w:ascii="Helvetica" w:hAnsi="Helvetica" w:cs="Helvetica"/>
          <w:color w:val="000000" w:themeColor="text1"/>
        </w:rPr>
        <w:t>funding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, </w:t>
      </w:r>
      <w:proofErr w:type="spellStart"/>
      <w:r w:rsidRPr="007421AF">
        <w:rPr>
          <w:rFonts w:ascii="Helvetica" w:hAnsi="Helvetica" w:cs="Helvetica"/>
          <w:color w:val="000000" w:themeColor="text1"/>
        </w:rPr>
        <w:t>where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companies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are </w:t>
      </w:r>
      <w:proofErr w:type="spellStart"/>
      <w:r w:rsidRPr="007421AF">
        <w:rPr>
          <w:rFonts w:ascii="Helvetica" w:hAnsi="Helvetica" w:cs="Helvetica"/>
          <w:color w:val="000000" w:themeColor="text1"/>
        </w:rPr>
        <w:t>linked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, </w:t>
      </w:r>
      <w:proofErr w:type="spellStart"/>
      <w:r w:rsidRPr="007421AF">
        <w:rPr>
          <w:rFonts w:ascii="Helvetica" w:hAnsi="Helvetica" w:cs="Helvetica"/>
          <w:color w:val="000000" w:themeColor="text1"/>
        </w:rPr>
        <w:t>the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individual </w:t>
      </w:r>
      <w:proofErr w:type="spellStart"/>
      <w:r w:rsidRPr="007421AF">
        <w:rPr>
          <w:rFonts w:ascii="Helvetica" w:hAnsi="Helvetica" w:cs="Helvetica"/>
          <w:color w:val="000000" w:themeColor="text1"/>
        </w:rPr>
        <w:t>companies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will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receive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funding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from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their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respective </w:t>
      </w:r>
      <w:proofErr w:type="spellStart"/>
      <w:r w:rsidRPr="007421AF">
        <w:rPr>
          <w:rFonts w:ascii="Helvetica" w:hAnsi="Helvetica" w:cs="Helvetica"/>
          <w:color w:val="000000" w:themeColor="text1"/>
        </w:rPr>
        <w:t>national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funding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body</w:t>
      </w:r>
      <w:proofErr w:type="spellEnd"/>
      <w:r w:rsidRPr="007421AF">
        <w:rPr>
          <w:rFonts w:ascii="Helvetica" w:hAnsi="Helvetica" w:cs="Helvetica"/>
          <w:color w:val="000000" w:themeColor="text1"/>
        </w:rPr>
        <w:t>.</w:t>
      </w:r>
    </w:p>
    <w:p w14:paraId="76545DCF" w14:textId="77777777" w:rsidR="00F15236" w:rsidRPr="007421AF" w:rsidRDefault="006E72D1" w:rsidP="00F15236">
      <w:pPr>
        <w:pStyle w:val="ListParagraph"/>
        <w:numPr>
          <w:ilvl w:val="0"/>
          <w:numId w:val="7"/>
        </w:numPr>
        <w:spacing w:afterLines="160" w:after="384" w:line="240" w:lineRule="auto"/>
        <w:rPr>
          <w:rFonts w:ascii="Helvetica" w:hAnsi="Helvetica" w:cs="Helvetica"/>
        </w:rPr>
      </w:pPr>
      <w:proofErr w:type="spellStart"/>
      <w:r w:rsidRPr="007421AF">
        <w:rPr>
          <w:rFonts w:ascii="Helvetica" w:hAnsi="Helvetica" w:cs="Helvetica"/>
        </w:rPr>
        <w:t>Organisations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from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other</w:t>
      </w:r>
      <w:proofErr w:type="spellEnd"/>
      <w:r w:rsidRPr="007421AF">
        <w:rPr>
          <w:rFonts w:ascii="Helvetica" w:hAnsi="Helvetica" w:cs="Helvetica"/>
        </w:rPr>
        <w:t xml:space="preserve"> EUREKA </w:t>
      </w:r>
      <w:proofErr w:type="spellStart"/>
      <w:r w:rsidRPr="007421AF">
        <w:rPr>
          <w:rFonts w:ascii="Helvetica" w:hAnsi="Helvetica" w:cs="Helvetica"/>
        </w:rPr>
        <w:t>Member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states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may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also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participate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provided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they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arrange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their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own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funding</w:t>
      </w:r>
      <w:proofErr w:type="spellEnd"/>
      <w:r w:rsidRPr="007421AF">
        <w:rPr>
          <w:rFonts w:ascii="Helvetica" w:hAnsi="Helvetica" w:cs="Helvetica"/>
        </w:rPr>
        <w:t xml:space="preserve"> and </w:t>
      </w:r>
      <w:proofErr w:type="spellStart"/>
      <w:r w:rsidRPr="007421AF">
        <w:rPr>
          <w:rFonts w:ascii="Helvetica" w:hAnsi="Helvetica" w:cs="Helvetica"/>
        </w:rPr>
        <w:t>the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project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meets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the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eligibility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participation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criteria</w:t>
      </w:r>
      <w:proofErr w:type="spellEnd"/>
      <w:r w:rsidRPr="007421AF">
        <w:rPr>
          <w:rFonts w:ascii="Helvetica" w:hAnsi="Helvetica" w:cs="Helvetica"/>
        </w:rPr>
        <w:t xml:space="preserve"> of UK and </w:t>
      </w:r>
      <w:proofErr w:type="spellStart"/>
      <w:r w:rsidRPr="007421AF">
        <w:rPr>
          <w:rFonts w:ascii="Helvetica" w:hAnsi="Helvetica" w:cs="Helvetica"/>
        </w:rPr>
        <w:t>Israeli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organisations</w:t>
      </w:r>
      <w:proofErr w:type="spellEnd"/>
      <w:r w:rsidRPr="007421AF">
        <w:rPr>
          <w:rFonts w:ascii="Helvetica" w:hAnsi="Helvetica" w:cs="Helvetica"/>
        </w:rPr>
        <w:t>.</w:t>
      </w:r>
    </w:p>
    <w:p w14:paraId="1D9FC6E9" w14:textId="77777777" w:rsidR="00F15236" w:rsidRPr="001A1860" w:rsidRDefault="00F15236" w:rsidP="005B16C3">
      <w:pPr>
        <w:pStyle w:val="ListParagraph"/>
        <w:numPr>
          <w:ilvl w:val="0"/>
          <w:numId w:val="1"/>
        </w:numPr>
        <w:jc w:val="both"/>
        <w:rPr>
          <w:color w:val="000000" w:themeColor="text1"/>
          <w:lang w:val="en-US"/>
        </w:rPr>
      </w:pPr>
    </w:p>
    <w:p w14:paraId="159EA41A" w14:textId="77777777" w:rsidR="005B16C3" w:rsidRDefault="006E72D1" w:rsidP="005B16C3">
      <w:pPr>
        <w:jc w:val="both"/>
        <w:rPr>
          <w:lang w:val="en-US"/>
        </w:rPr>
      </w:pPr>
      <w:r w:rsidRPr="00F26EA7">
        <w:rPr>
          <w:lang w:val="en-US"/>
        </w:rPr>
        <w:t>Any partner whose cooperative R&amp;D project is consistent with the aforesaid criteria can apply to the present announcement in accordance with the national laws, rules, regulations and procedures in effect.</w:t>
      </w:r>
    </w:p>
    <w:p w14:paraId="020A298E" w14:textId="77777777" w:rsidR="000F505C" w:rsidRPr="002218E7" w:rsidRDefault="006E72D1" w:rsidP="000F505C">
      <w:pPr>
        <w:rPr>
          <w:rFonts w:ascii="Helvetica" w:hAnsi="Helvetica" w:cs="Helvetica"/>
          <w:b/>
          <w:sz w:val="24"/>
          <w:szCs w:val="24"/>
        </w:rPr>
      </w:pPr>
      <w:proofErr w:type="spellStart"/>
      <w:r w:rsidRPr="002218E7">
        <w:rPr>
          <w:rFonts w:ascii="Helvetica" w:hAnsi="Helvetica" w:cs="Helvetica"/>
          <w:b/>
          <w:sz w:val="24"/>
          <w:szCs w:val="24"/>
        </w:rPr>
        <w:t>Financial</w:t>
      </w:r>
      <w:proofErr w:type="spellEnd"/>
      <w:r w:rsidRPr="002218E7">
        <w:rPr>
          <w:rFonts w:ascii="Helvetica" w:hAnsi="Helvetica" w:cs="Helvetica"/>
          <w:b/>
          <w:sz w:val="24"/>
          <w:szCs w:val="24"/>
        </w:rPr>
        <w:t xml:space="preserve"> </w:t>
      </w:r>
      <w:proofErr w:type="spellStart"/>
      <w:r w:rsidR="00DA36FC" w:rsidRPr="002218E7">
        <w:rPr>
          <w:rFonts w:ascii="Helvetica" w:hAnsi="Helvetica" w:cs="Helvetica"/>
          <w:b/>
          <w:sz w:val="24"/>
          <w:szCs w:val="24"/>
        </w:rPr>
        <w:t>budget</w:t>
      </w:r>
      <w:proofErr w:type="spellEnd"/>
      <w:r w:rsidR="00DA36FC" w:rsidRPr="002218E7">
        <w:rPr>
          <w:rFonts w:ascii="Helvetica" w:hAnsi="Helvetica" w:cs="Helvetica"/>
          <w:b/>
          <w:sz w:val="24"/>
          <w:szCs w:val="24"/>
        </w:rPr>
        <w:t xml:space="preserve"> </w:t>
      </w:r>
      <w:proofErr w:type="spellStart"/>
      <w:r w:rsidR="00DA36FC" w:rsidRPr="002218E7">
        <w:rPr>
          <w:rFonts w:ascii="Helvetica" w:hAnsi="Helvetica" w:cs="Helvetica"/>
          <w:b/>
          <w:sz w:val="24"/>
          <w:szCs w:val="24"/>
        </w:rPr>
        <w:t>for</w:t>
      </w:r>
      <w:proofErr w:type="spellEnd"/>
      <w:r w:rsidR="00DA36FC" w:rsidRPr="002218E7">
        <w:rPr>
          <w:rFonts w:ascii="Helvetica" w:hAnsi="Helvetica" w:cs="Helvetica"/>
          <w:b/>
          <w:sz w:val="24"/>
          <w:szCs w:val="24"/>
        </w:rPr>
        <w:t xml:space="preserve"> </w:t>
      </w:r>
      <w:proofErr w:type="spellStart"/>
      <w:r w:rsidR="00DA36FC" w:rsidRPr="002218E7">
        <w:rPr>
          <w:rFonts w:ascii="Helvetica" w:hAnsi="Helvetica" w:cs="Helvetica"/>
          <w:b/>
          <w:sz w:val="24"/>
          <w:szCs w:val="24"/>
        </w:rPr>
        <w:t>this</w:t>
      </w:r>
      <w:proofErr w:type="spellEnd"/>
      <w:r w:rsidRPr="002218E7">
        <w:rPr>
          <w:rFonts w:ascii="Helvetica" w:hAnsi="Helvetica" w:cs="Helvetica"/>
          <w:b/>
          <w:sz w:val="24"/>
          <w:szCs w:val="24"/>
        </w:rPr>
        <w:t xml:space="preserve"> </w:t>
      </w:r>
      <w:proofErr w:type="spellStart"/>
      <w:r w:rsidRPr="002218E7">
        <w:rPr>
          <w:rFonts w:ascii="Helvetica" w:hAnsi="Helvetica" w:cs="Helvetica"/>
          <w:b/>
          <w:sz w:val="24"/>
          <w:szCs w:val="24"/>
        </w:rPr>
        <w:t>call</w:t>
      </w:r>
      <w:proofErr w:type="spellEnd"/>
    </w:p>
    <w:tbl>
      <w:tblPr>
        <w:tblpPr w:leftFromText="180" w:rightFromText="180" w:vertAnchor="text" w:horzAnchor="page" w:tblpX="1345" w:tblpY="189"/>
        <w:tblW w:w="92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1"/>
        <w:gridCol w:w="6123"/>
      </w:tblGrid>
      <w:tr w:rsidR="003E6F82" w14:paraId="55927A16" w14:textId="77777777" w:rsidTr="00B836A5">
        <w:tc>
          <w:tcPr>
            <w:tcW w:w="30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5B9BD5" w:themeFill="accent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E8D139" w14:textId="77777777" w:rsidR="00DA36FC" w:rsidRPr="000F505C" w:rsidRDefault="00DA36FC" w:rsidP="007421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612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5B9BD5" w:themeFill="accent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AF7118" w14:textId="77777777" w:rsidR="00DA36FC" w:rsidRPr="000F505C" w:rsidRDefault="006E72D1" w:rsidP="007421AF">
            <w:pPr>
              <w:spacing w:line="256" w:lineRule="auto"/>
              <w:rPr>
                <w:rFonts w:ascii="Arial" w:eastAsia="Times New Roman" w:hAnsi="Arial" w:cs="Arial"/>
                <w:sz w:val="36"/>
                <w:szCs w:val="36"/>
                <w:highlight w:val="yellow"/>
                <w:lang w:eastAsia="en-GB"/>
              </w:rPr>
            </w:pPr>
            <w:r w:rsidRPr="002218E7">
              <w:rPr>
                <w:rFonts w:ascii="Helvetica" w:hAnsi="Helvetica"/>
                <w:b/>
                <w:bCs/>
                <w:color w:val="000000"/>
                <w:kern w:val="24"/>
                <w:lang w:eastAsia="en-GB"/>
              </w:rPr>
              <w:t xml:space="preserve">Total </w:t>
            </w:r>
            <w:proofErr w:type="spellStart"/>
            <w:r w:rsidRPr="002218E7">
              <w:rPr>
                <w:rFonts w:ascii="Helvetica" w:hAnsi="Helvetica"/>
                <w:b/>
                <w:bCs/>
                <w:color w:val="000000"/>
                <w:kern w:val="24"/>
                <w:lang w:eastAsia="en-GB"/>
              </w:rPr>
              <w:t>call</w:t>
            </w:r>
            <w:proofErr w:type="spellEnd"/>
            <w:r w:rsidRPr="002218E7">
              <w:rPr>
                <w:rFonts w:ascii="Helvetica" w:hAnsi="Helvetica"/>
                <w:b/>
                <w:bCs/>
                <w:color w:val="000000"/>
                <w:kern w:val="24"/>
                <w:lang w:eastAsia="en-GB"/>
              </w:rPr>
              <w:t xml:space="preserve"> </w:t>
            </w:r>
            <w:proofErr w:type="spellStart"/>
            <w:r w:rsidRPr="002218E7">
              <w:rPr>
                <w:rFonts w:ascii="Helvetica" w:hAnsi="Helvetica"/>
                <w:b/>
                <w:bCs/>
                <w:color w:val="000000"/>
                <w:kern w:val="24"/>
                <w:lang w:eastAsia="en-GB"/>
              </w:rPr>
              <w:t>budget</w:t>
            </w:r>
            <w:proofErr w:type="spellEnd"/>
          </w:p>
        </w:tc>
      </w:tr>
      <w:tr w:rsidR="003E6F82" w14:paraId="5BCB9297" w14:textId="77777777" w:rsidTr="00B836A5">
        <w:tc>
          <w:tcPr>
            <w:tcW w:w="3081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628C0F" w14:textId="77777777" w:rsidR="00DA36FC" w:rsidRPr="000F505C" w:rsidRDefault="006E72D1" w:rsidP="007421AF">
            <w:pPr>
              <w:spacing w:line="256" w:lineRule="auto"/>
              <w:rPr>
                <w:rFonts w:ascii="Arial" w:eastAsia="Times New Roman" w:hAnsi="Arial" w:cs="Arial"/>
                <w:sz w:val="36"/>
                <w:szCs w:val="36"/>
                <w:highlight w:val="yellow"/>
                <w:lang w:eastAsia="en-GB"/>
              </w:rPr>
            </w:pPr>
            <w:r w:rsidRPr="002218E7">
              <w:rPr>
                <w:rFonts w:ascii="Helvetica" w:hAnsi="Helvetica"/>
                <w:color w:val="000000"/>
                <w:kern w:val="24"/>
                <w:lang w:eastAsia="en-GB"/>
              </w:rPr>
              <w:t>Israel - ILS</w:t>
            </w:r>
          </w:p>
        </w:tc>
        <w:tc>
          <w:tcPr>
            <w:tcW w:w="6123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A41522" w14:textId="727DE39C" w:rsidR="00DA36FC" w:rsidRPr="000F505C" w:rsidRDefault="008A4BF5" w:rsidP="00016205">
            <w:pPr>
              <w:spacing w:line="256" w:lineRule="auto"/>
              <w:rPr>
                <w:rFonts w:ascii="Arial" w:eastAsia="Times New Roman" w:hAnsi="Arial" w:cs="Arial"/>
                <w:sz w:val="36"/>
                <w:szCs w:val="36"/>
                <w:highlight w:val="yellow"/>
                <w:lang w:eastAsia="en-GB"/>
              </w:rPr>
            </w:pPr>
            <w:r>
              <w:rPr>
                <w:rFonts w:ascii="Helvetica" w:hAnsi="Helvetica" w:cs="Helvetica"/>
                <w:color w:val="000000"/>
                <w:kern w:val="24"/>
                <w:lang w:eastAsia="en-GB"/>
              </w:rPr>
              <w:t>1</w:t>
            </w:r>
            <w:r w:rsidR="006E72D1" w:rsidRPr="002218E7">
              <w:rPr>
                <w:rFonts w:ascii="Helvetica" w:hAnsi="Helvetica" w:cs="Helvetica"/>
                <w:color w:val="000000"/>
                <w:kern w:val="24"/>
                <w:lang w:eastAsia="en-GB"/>
              </w:rPr>
              <w:t xml:space="preserve"> </w:t>
            </w:r>
            <w:proofErr w:type="spellStart"/>
            <w:r w:rsidR="006E72D1" w:rsidRPr="002218E7">
              <w:rPr>
                <w:rFonts w:ascii="Helvetica" w:hAnsi="Helvetica" w:cs="Helvetica"/>
                <w:color w:val="000000"/>
                <w:kern w:val="24"/>
                <w:lang w:eastAsia="en-GB"/>
              </w:rPr>
              <w:t>million</w:t>
            </w:r>
            <w:proofErr w:type="spellEnd"/>
            <w:r w:rsidR="00BE7B8C" w:rsidRPr="002218E7">
              <w:rPr>
                <w:rFonts w:ascii="Helvetica" w:hAnsi="Helvetica" w:cs="Helvetica"/>
                <w:color w:val="000000"/>
                <w:kern w:val="24"/>
                <w:lang w:eastAsia="en-GB"/>
              </w:rPr>
              <w:t>€</w:t>
            </w:r>
            <w:r w:rsidR="006E72D1" w:rsidRPr="002218E7">
              <w:rPr>
                <w:rFonts w:ascii="Arial" w:eastAsia="Times New Roman" w:hAnsi="Arial" w:cs="Arial"/>
                <w:sz w:val="36"/>
                <w:szCs w:val="36"/>
                <w:lang w:eastAsia="en-GB"/>
              </w:rPr>
              <w:t xml:space="preserve"> </w:t>
            </w:r>
            <w:r w:rsidR="006E72D1" w:rsidRPr="002218E7">
              <w:rPr>
                <w:rFonts w:ascii="Arial" w:eastAsia="Times New Roman" w:hAnsi="Arial" w:cs="Arial"/>
                <w:lang w:eastAsia="en-GB"/>
              </w:rPr>
              <w:t xml:space="preserve">(can be </w:t>
            </w:r>
            <w:proofErr w:type="spellStart"/>
            <w:r w:rsidR="006E72D1" w:rsidRPr="002218E7">
              <w:rPr>
                <w:rFonts w:ascii="Arial" w:eastAsia="Times New Roman" w:hAnsi="Arial" w:cs="Arial"/>
                <w:lang w:eastAsia="en-GB"/>
              </w:rPr>
              <w:t>exceeded</w:t>
            </w:r>
            <w:proofErr w:type="spellEnd"/>
            <w:r w:rsidR="006E72D1" w:rsidRPr="002218E7">
              <w:rPr>
                <w:rFonts w:ascii="Arial" w:eastAsia="Times New Roman" w:hAnsi="Arial" w:cs="Arial"/>
                <w:lang w:eastAsia="en-GB"/>
              </w:rPr>
              <w:t>)</w:t>
            </w:r>
          </w:p>
        </w:tc>
      </w:tr>
      <w:tr w:rsidR="003E6F82" w14:paraId="2F25E1F0" w14:textId="77777777" w:rsidTr="00B836A5">
        <w:tc>
          <w:tcPr>
            <w:tcW w:w="30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C39182" w14:textId="77777777" w:rsidR="00DA36FC" w:rsidRPr="000F505C" w:rsidRDefault="006E72D1" w:rsidP="007421AF">
            <w:pPr>
              <w:spacing w:line="256" w:lineRule="auto"/>
              <w:rPr>
                <w:rFonts w:ascii="Arial" w:eastAsia="Times New Roman" w:hAnsi="Arial" w:cs="Arial"/>
                <w:sz w:val="36"/>
                <w:szCs w:val="36"/>
                <w:highlight w:val="yellow"/>
                <w:lang w:eastAsia="en-GB"/>
              </w:rPr>
            </w:pPr>
            <w:r w:rsidRPr="002218E7">
              <w:rPr>
                <w:rFonts w:ascii="Helvetica" w:hAnsi="Helvetica"/>
                <w:color w:val="000000"/>
                <w:kern w:val="24"/>
                <w:lang w:eastAsia="en-GB"/>
              </w:rPr>
              <w:t>UK GBP</w:t>
            </w:r>
          </w:p>
        </w:tc>
        <w:tc>
          <w:tcPr>
            <w:tcW w:w="612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B1FC3A" w14:textId="5D78D43B" w:rsidR="00DA36FC" w:rsidRPr="002218E7" w:rsidRDefault="006E72D1" w:rsidP="00DA36FC">
            <w:pPr>
              <w:spacing w:line="256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218E7">
              <w:rPr>
                <w:rFonts w:ascii="Helvetica" w:hAnsi="Helvetica"/>
                <w:color w:val="000000"/>
                <w:kern w:val="24"/>
                <w:lang w:eastAsia="en-GB"/>
              </w:rPr>
              <w:t>£</w:t>
            </w:r>
            <w:r w:rsidR="008A4BF5">
              <w:rPr>
                <w:rFonts w:ascii="Helvetica" w:hAnsi="Helvetica"/>
                <w:color w:val="000000"/>
                <w:kern w:val="24"/>
                <w:lang w:eastAsia="en-GB"/>
              </w:rPr>
              <w:t>1</w:t>
            </w:r>
            <w:r w:rsidRPr="002218E7">
              <w:rPr>
                <w:rFonts w:ascii="Helvetica" w:hAnsi="Helvetica"/>
                <w:color w:val="000000"/>
                <w:kern w:val="24"/>
                <w:lang w:eastAsia="en-GB"/>
              </w:rPr>
              <w:t xml:space="preserve"> </w:t>
            </w:r>
            <w:proofErr w:type="spellStart"/>
            <w:r w:rsidRPr="002218E7">
              <w:rPr>
                <w:rFonts w:ascii="Helvetica" w:hAnsi="Helvetica"/>
                <w:color w:val="000000"/>
                <w:kern w:val="24"/>
                <w:lang w:eastAsia="en-GB"/>
              </w:rPr>
              <w:t>million</w:t>
            </w:r>
            <w:proofErr w:type="spellEnd"/>
            <w:r w:rsidRPr="002218E7">
              <w:rPr>
                <w:rFonts w:ascii="Helvetica" w:hAnsi="Helvetica"/>
                <w:color w:val="000000"/>
                <w:kern w:val="24"/>
                <w:lang w:eastAsia="en-GB"/>
              </w:rPr>
              <w:t xml:space="preserve"> (~</w:t>
            </w:r>
            <w:r w:rsidRPr="002218E7">
              <w:rPr>
                <w:rFonts w:ascii="Helvetica" w:hAnsi="Helvetica" w:cs="Helvetica"/>
                <w:color w:val="000000"/>
                <w:kern w:val="24"/>
                <w:lang w:eastAsia="en-GB"/>
              </w:rPr>
              <w:t>€</w:t>
            </w:r>
            <w:r w:rsidRPr="002218E7">
              <w:rPr>
                <w:rFonts w:ascii="Helvetica" w:hAnsi="Helvetica"/>
                <w:color w:val="000000"/>
                <w:kern w:val="24"/>
                <w:lang w:eastAsia="en-GB"/>
              </w:rPr>
              <w:t>)</w:t>
            </w:r>
          </w:p>
        </w:tc>
      </w:tr>
    </w:tbl>
    <w:p w14:paraId="5B5975C0" w14:textId="77777777" w:rsidR="000F505C" w:rsidRPr="000F505C" w:rsidRDefault="000F505C" w:rsidP="000F505C">
      <w:pPr>
        <w:rPr>
          <w:rFonts w:ascii="Helvetica" w:hAnsi="Helvetica" w:cs="Helvetica"/>
          <w:highlight w:val="yellow"/>
        </w:rPr>
      </w:pPr>
    </w:p>
    <w:p w14:paraId="12071E1F" w14:textId="77777777" w:rsidR="000F505C" w:rsidRPr="00F15236" w:rsidRDefault="006E72D1" w:rsidP="000F505C">
      <w:pPr>
        <w:rPr>
          <w:rFonts w:ascii="Helvetica" w:hAnsi="Helvetica" w:cs="Helvetica"/>
        </w:rPr>
      </w:pPr>
      <w:r w:rsidRPr="00B4080A">
        <w:rPr>
          <w:rFonts w:ascii="Helvetica" w:hAnsi="Helvetica" w:cs="Helvetica"/>
        </w:rPr>
        <w:t xml:space="preserve">The </w:t>
      </w:r>
      <w:proofErr w:type="spellStart"/>
      <w:r w:rsidRPr="00B4080A">
        <w:rPr>
          <w:rFonts w:ascii="Helvetica" w:hAnsi="Helvetica" w:cs="Helvetica"/>
        </w:rPr>
        <w:t>projects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awarded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support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will</w:t>
      </w:r>
      <w:proofErr w:type="spellEnd"/>
      <w:r w:rsidRPr="00B4080A">
        <w:rPr>
          <w:rFonts w:ascii="Helvetica" w:hAnsi="Helvetica" w:cs="Helvetica"/>
        </w:rPr>
        <w:t xml:space="preserve"> be </w:t>
      </w:r>
      <w:proofErr w:type="spellStart"/>
      <w:r w:rsidRPr="00B4080A">
        <w:rPr>
          <w:rFonts w:ascii="Helvetica" w:hAnsi="Helvetica" w:cs="Helvetica"/>
        </w:rPr>
        <w:t>funded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through</w:t>
      </w:r>
      <w:proofErr w:type="spellEnd"/>
      <w:r w:rsidRPr="00B4080A">
        <w:rPr>
          <w:rFonts w:ascii="Helvetica" w:hAnsi="Helvetica" w:cs="Helvetica"/>
        </w:rPr>
        <w:t xml:space="preserve"> a virtual </w:t>
      </w:r>
      <w:proofErr w:type="spellStart"/>
      <w:r w:rsidRPr="00B4080A">
        <w:rPr>
          <w:rFonts w:ascii="Helvetica" w:hAnsi="Helvetica" w:cs="Helvetica"/>
        </w:rPr>
        <w:t>common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pot</w:t>
      </w:r>
      <w:proofErr w:type="spellEnd"/>
      <w:r w:rsidRPr="00B4080A">
        <w:rPr>
          <w:rFonts w:ascii="Helvetica" w:hAnsi="Helvetica" w:cs="Helvetica"/>
        </w:rPr>
        <w:t xml:space="preserve">, </w:t>
      </w:r>
      <w:proofErr w:type="spellStart"/>
      <w:r w:rsidRPr="00B4080A">
        <w:rPr>
          <w:rFonts w:ascii="Helvetica" w:hAnsi="Helvetica" w:cs="Helvetica"/>
        </w:rPr>
        <w:t>which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means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that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the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national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funding</w:t>
      </w:r>
      <w:proofErr w:type="spellEnd"/>
      <w:r w:rsidRPr="00B4080A">
        <w:rPr>
          <w:rFonts w:ascii="Helvetica" w:hAnsi="Helvetica" w:cs="Helvetica"/>
        </w:rPr>
        <w:t xml:space="preserve"> agencies </w:t>
      </w:r>
      <w:proofErr w:type="spellStart"/>
      <w:r w:rsidRPr="00B4080A">
        <w:rPr>
          <w:rFonts w:ascii="Helvetica" w:hAnsi="Helvetica" w:cs="Helvetica"/>
        </w:rPr>
        <w:t>will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fund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their</w:t>
      </w:r>
      <w:proofErr w:type="spellEnd"/>
      <w:r w:rsidRPr="00B4080A">
        <w:rPr>
          <w:rFonts w:ascii="Helvetica" w:hAnsi="Helvetica" w:cs="Helvetica"/>
        </w:rPr>
        <w:t xml:space="preserve"> respective </w:t>
      </w:r>
      <w:proofErr w:type="spellStart"/>
      <w:r w:rsidRPr="00B4080A">
        <w:rPr>
          <w:rFonts w:ascii="Helvetica" w:hAnsi="Helvetica" w:cs="Helvetica"/>
        </w:rPr>
        <w:t>national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participants</w:t>
      </w:r>
      <w:proofErr w:type="spellEnd"/>
      <w:r w:rsidRPr="00B4080A">
        <w:rPr>
          <w:rFonts w:ascii="Helvetica" w:hAnsi="Helvetica" w:cs="Helvetica"/>
        </w:rPr>
        <w:t xml:space="preserve"> in </w:t>
      </w:r>
      <w:proofErr w:type="spellStart"/>
      <w:r w:rsidRPr="00B4080A">
        <w:rPr>
          <w:rFonts w:ascii="Helvetica" w:hAnsi="Helvetica" w:cs="Helvetica"/>
        </w:rPr>
        <w:t>the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funded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projects</w:t>
      </w:r>
      <w:proofErr w:type="spellEnd"/>
      <w:r w:rsidRPr="00B4080A">
        <w:rPr>
          <w:rFonts w:ascii="Helvetica" w:hAnsi="Helvetica" w:cs="Helvetica"/>
        </w:rPr>
        <w:t xml:space="preserve">. The </w:t>
      </w:r>
      <w:proofErr w:type="spellStart"/>
      <w:r w:rsidRPr="00B4080A">
        <w:rPr>
          <w:rFonts w:ascii="Helvetica" w:hAnsi="Helvetica" w:cs="Helvetica"/>
        </w:rPr>
        <w:t>participants</w:t>
      </w:r>
      <w:proofErr w:type="spellEnd"/>
      <w:r w:rsidRPr="00B4080A">
        <w:rPr>
          <w:rFonts w:ascii="Helvetica" w:hAnsi="Helvetica" w:cs="Helvetica"/>
        </w:rPr>
        <w:t xml:space="preserve"> are </w:t>
      </w:r>
      <w:proofErr w:type="spellStart"/>
      <w:r w:rsidRPr="00B4080A">
        <w:rPr>
          <w:rFonts w:ascii="Helvetica" w:hAnsi="Helvetica" w:cs="Helvetica"/>
        </w:rPr>
        <w:t>therefore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strongly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advised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to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consult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their</w:t>
      </w:r>
      <w:proofErr w:type="spellEnd"/>
      <w:r w:rsidRPr="00B4080A">
        <w:rPr>
          <w:rFonts w:ascii="Helvetica" w:hAnsi="Helvetica" w:cs="Helvetica"/>
        </w:rPr>
        <w:t xml:space="preserve"> respective </w:t>
      </w:r>
      <w:proofErr w:type="spellStart"/>
      <w:r w:rsidRPr="00B4080A">
        <w:rPr>
          <w:rFonts w:ascii="Helvetica" w:hAnsi="Helvetica" w:cs="Helvetica"/>
        </w:rPr>
        <w:t>funding</w:t>
      </w:r>
      <w:proofErr w:type="spellEnd"/>
      <w:r w:rsidRPr="00B4080A">
        <w:rPr>
          <w:rFonts w:ascii="Helvetica" w:hAnsi="Helvetica" w:cs="Helvetica"/>
        </w:rPr>
        <w:t xml:space="preserve"> agencies </w:t>
      </w:r>
      <w:proofErr w:type="spellStart"/>
      <w:r w:rsidRPr="00B4080A">
        <w:rPr>
          <w:rFonts w:ascii="Helvetica" w:hAnsi="Helvetica" w:cs="Helvetica"/>
        </w:rPr>
        <w:t>for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further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guidance</w:t>
      </w:r>
      <w:proofErr w:type="spellEnd"/>
      <w:r w:rsidRPr="00B4080A">
        <w:rPr>
          <w:rFonts w:ascii="Helvetica" w:hAnsi="Helvetica" w:cs="Helvetica"/>
        </w:rPr>
        <w:t xml:space="preserve"> (</w:t>
      </w:r>
      <w:proofErr w:type="spellStart"/>
      <w:r w:rsidRPr="00B4080A">
        <w:rPr>
          <w:rFonts w:ascii="Helvetica" w:hAnsi="Helvetica" w:cs="Helvetica"/>
        </w:rPr>
        <w:t>See</w:t>
      </w:r>
      <w:proofErr w:type="spellEnd"/>
      <w:r w:rsidRPr="00B4080A">
        <w:t xml:space="preserve"> ‘</w:t>
      </w:r>
      <w:r w:rsidRPr="00B4080A">
        <w:rPr>
          <w:rFonts w:ascii="Helvetica" w:hAnsi="Helvetica" w:cs="Helvetica"/>
        </w:rPr>
        <w:t xml:space="preserve">Contact </w:t>
      </w:r>
      <w:proofErr w:type="spellStart"/>
      <w:r w:rsidRPr="00B4080A">
        <w:rPr>
          <w:rFonts w:ascii="Helvetica" w:hAnsi="Helvetica" w:cs="Helvetica"/>
        </w:rPr>
        <w:t>Information</w:t>
      </w:r>
      <w:proofErr w:type="spellEnd"/>
      <w:r w:rsidRPr="00B4080A">
        <w:rPr>
          <w:rFonts w:ascii="Helvetica" w:hAnsi="Helvetica" w:cs="Helvetica"/>
        </w:rPr>
        <w:t xml:space="preserve">’ </w:t>
      </w:r>
      <w:proofErr w:type="spellStart"/>
      <w:r w:rsidRPr="00B4080A">
        <w:rPr>
          <w:rFonts w:ascii="Helvetica" w:hAnsi="Helvetica" w:cs="Helvetica"/>
        </w:rPr>
        <w:t>section</w:t>
      </w:r>
      <w:proofErr w:type="spellEnd"/>
      <w:r w:rsidRPr="00B4080A">
        <w:rPr>
          <w:rFonts w:ascii="Helvetica" w:hAnsi="Helvetica" w:cs="Helvetica"/>
        </w:rPr>
        <w:t>).</w:t>
      </w:r>
    </w:p>
    <w:p w14:paraId="361B36CC" w14:textId="77777777" w:rsidR="000F505C" w:rsidRPr="00B4080A" w:rsidRDefault="006E72D1" w:rsidP="000F505C">
      <w:pPr>
        <w:rPr>
          <w:rFonts w:ascii="Helvetica" w:hAnsi="Helvetica" w:cs="Helvetica"/>
        </w:rPr>
      </w:pPr>
      <w:r w:rsidRPr="00B4080A">
        <w:rPr>
          <w:rFonts w:ascii="Helvetica" w:hAnsi="Helvetica" w:cs="Helvetica"/>
        </w:rPr>
        <w:t xml:space="preserve">Project </w:t>
      </w:r>
      <w:r w:rsidR="00313352" w:rsidRPr="00B4080A">
        <w:rPr>
          <w:rFonts w:ascii="Helvetica" w:hAnsi="Helvetica" w:cs="Helvetica"/>
        </w:rPr>
        <w:t xml:space="preserve"> </w:t>
      </w:r>
      <w:proofErr w:type="spellStart"/>
      <w:r w:rsidR="00313352" w:rsidRPr="00B4080A">
        <w:rPr>
          <w:rFonts w:ascii="Helvetica" w:hAnsi="Helvetica" w:cs="Helvetica"/>
        </w:rPr>
        <w:t>have</w:t>
      </w:r>
      <w:proofErr w:type="spellEnd"/>
      <w:r w:rsidR="00313352" w:rsidRPr="00B4080A">
        <w:rPr>
          <w:rFonts w:ascii="Helvetica" w:hAnsi="Helvetica" w:cs="Helvetica"/>
        </w:rPr>
        <w:t xml:space="preserve"> a máximum </w:t>
      </w:r>
      <w:proofErr w:type="spellStart"/>
      <w:r w:rsidR="00313352" w:rsidRPr="00B4080A">
        <w:rPr>
          <w:rFonts w:ascii="Helvetica" w:hAnsi="Helvetica" w:cs="Helvetica"/>
        </w:rPr>
        <w:t>duration</w:t>
      </w:r>
      <w:proofErr w:type="spellEnd"/>
      <w:r w:rsidR="00313352" w:rsidRPr="00B4080A">
        <w:rPr>
          <w:rFonts w:ascii="Helvetica" w:hAnsi="Helvetica" w:cs="Helvetica"/>
        </w:rPr>
        <w:t xml:space="preserve"> of  24 </w:t>
      </w:r>
      <w:proofErr w:type="spellStart"/>
      <w:r w:rsidR="00313352" w:rsidRPr="00B4080A">
        <w:rPr>
          <w:rFonts w:ascii="Helvetica" w:hAnsi="Helvetica" w:cs="Helvetica"/>
        </w:rPr>
        <w:t>months</w:t>
      </w:r>
      <w:proofErr w:type="spellEnd"/>
      <w:r w:rsidRPr="00B4080A">
        <w:rPr>
          <w:rFonts w:ascii="Helvetica" w:hAnsi="Helvetica" w:cs="Helvetica"/>
        </w:rPr>
        <w:t xml:space="preserve">. The </w:t>
      </w:r>
      <w:proofErr w:type="spellStart"/>
      <w:r w:rsidRPr="00B4080A">
        <w:rPr>
          <w:rFonts w:ascii="Helvetica" w:hAnsi="Helvetica" w:cs="Helvetica"/>
        </w:rPr>
        <w:t>amount</w:t>
      </w:r>
      <w:proofErr w:type="spellEnd"/>
      <w:r w:rsidRPr="00B4080A">
        <w:rPr>
          <w:rFonts w:ascii="Helvetica" w:hAnsi="Helvetica" w:cs="Helvetica"/>
        </w:rPr>
        <w:t xml:space="preserve"> of </w:t>
      </w:r>
      <w:proofErr w:type="spellStart"/>
      <w:r w:rsidRPr="00B4080A">
        <w:rPr>
          <w:rFonts w:ascii="Helvetica" w:hAnsi="Helvetica" w:cs="Helvetica"/>
        </w:rPr>
        <w:t>funding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available</w:t>
      </w:r>
      <w:proofErr w:type="spellEnd"/>
      <w:r w:rsidRPr="00B4080A">
        <w:rPr>
          <w:rFonts w:ascii="Helvetica" w:hAnsi="Helvetica" w:cs="Helvetica"/>
        </w:rPr>
        <w:t xml:space="preserve"> per </w:t>
      </w:r>
      <w:proofErr w:type="spellStart"/>
      <w:r w:rsidRPr="00B4080A">
        <w:rPr>
          <w:rFonts w:ascii="Helvetica" w:hAnsi="Helvetica" w:cs="Helvetica"/>
        </w:rPr>
        <w:t>project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partner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is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subject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to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national</w:t>
      </w:r>
      <w:proofErr w:type="spellEnd"/>
      <w:r w:rsidRPr="00B4080A">
        <w:rPr>
          <w:rFonts w:ascii="Helvetica" w:hAnsi="Helvetica" w:cs="Helvetica"/>
        </w:rPr>
        <w:t xml:space="preserve"> rules and </w:t>
      </w:r>
      <w:proofErr w:type="spellStart"/>
      <w:r w:rsidRPr="00B4080A">
        <w:rPr>
          <w:rFonts w:ascii="Helvetica" w:hAnsi="Helvetica" w:cs="Helvetica"/>
        </w:rPr>
        <w:t>regulations</w:t>
      </w:r>
      <w:proofErr w:type="spellEnd"/>
      <w:r w:rsidRPr="00B4080A">
        <w:rPr>
          <w:rFonts w:ascii="Helvetica" w:hAnsi="Helvetica" w:cs="Helvetica"/>
        </w:rPr>
        <w:t>.</w:t>
      </w:r>
    </w:p>
    <w:p w14:paraId="4D11F80A" w14:textId="24EC3CAC" w:rsidR="000F505C" w:rsidRPr="004562B8" w:rsidRDefault="006E72D1" w:rsidP="000F505C">
      <w:pPr>
        <w:rPr>
          <w:rFonts w:ascii="Helvetica" w:hAnsi="Helvetica" w:cs="Helvetica"/>
          <w:lang w:val="en-US"/>
        </w:rPr>
      </w:pPr>
      <w:proofErr w:type="spellStart"/>
      <w:r w:rsidRPr="00B4080A">
        <w:rPr>
          <w:rFonts w:ascii="Helvetica" w:hAnsi="Helvetica" w:cs="Helvetica"/>
        </w:rPr>
        <w:t>Earliest</w:t>
      </w:r>
      <w:proofErr w:type="spellEnd"/>
      <w:r w:rsidRPr="00B4080A">
        <w:rPr>
          <w:rFonts w:ascii="Helvetica" w:hAnsi="Helvetica" w:cs="Helvetica"/>
        </w:rPr>
        <w:t xml:space="preserve"> Project </w:t>
      </w:r>
      <w:proofErr w:type="spellStart"/>
      <w:r w:rsidRPr="00B4080A">
        <w:rPr>
          <w:rFonts w:ascii="Helvetica" w:hAnsi="Helvetica" w:cs="Helvetica"/>
        </w:rPr>
        <w:t>Start</w:t>
      </w:r>
      <w:proofErr w:type="spellEnd"/>
      <w:r w:rsidRPr="00B4080A">
        <w:rPr>
          <w:rFonts w:ascii="Helvetica" w:hAnsi="Helvetica" w:cs="Helvetica"/>
        </w:rPr>
        <w:t xml:space="preserve"> Date: </w:t>
      </w:r>
      <w:r w:rsidR="00F15236" w:rsidRPr="00B4080A">
        <w:rPr>
          <w:rFonts w:ascii="Helvetica" w:hAnsi="Helvetica" w:cs="Helvetica"/>
        </w:rPr>
        <w:t xml:space="preserve">1st </w:t>
      </w:r>
      <w:r w:rsidR="009B7065">
        <w:rPr>
          <w:rFonts w:ascii="Helvetica" w:hAnsi="Helvetica" w:cs="Helvetica"/>
        </w:rPr>
        <w:t>Ma</w:t>
      </w:r>
      <w:r w:rsidR="004B3750">
        <w:rPr>
          <w:rFonts w:ascii="Helvetica" w:hAnsi="Helvetica" w:cs="Helvetica"/>
        </w:rPr>
        <w:t>y</w:t>
      </w:r>
      <w:r w:rsidR="00EF67EF">
        <w:rPr>
          <w:rFonts w:ascii="Helvetica" w:hAnsi="Helvetica" w:cs="Helvetica"/>
        </w:rPr>
        <w:t xml:space="preserve"> 202</w:t>
      </w:r>
      <w:r w:rsidR="004B3750">
        <w:rPr>
          <w:rFonts w:ascii="Helvetica" w:hAnsi="Helvetica" w:cs="Helvetica"/>
        </w:rPr>
        <w:t>5</w:t>
      </w:r>
    </w:p>
    <w:p w14:paraId="45657FDC" w14:textId="77777777" w:rsidR="000F505C" w:rsidRPr="00B4080A" w:rsidRDefault="006E72D1" w:rsidP="000F505C">
      <w:pPr>
        <w:rPr>
          <w:rFonts w:ascii="Helvetica" w:hAnsi="Helvetica" w:cs="Helvetica"/>
          <w:b/>
        </w:rPr>
      </w:pPr>
      <w:proofErr w:type="spellStart"/>
      <w:r w:rsidRPr="00B4080A">
        <w:rPr>
          <w:rFonts w:ascii="Helvetica" w:hAnsi="Helvetica" w:cs="Helvetica"/>
          <w:b/>
        </w:rPr>
        <w:t>Additional</w:t>
      </w:r>
      <w:proofErr w:type="spellEnd"/>
      <w:r w:rsidRPr="00B4080A">
        <w:rPr>
          <w:rFonts w:ascii="Helvetica" w:hAnsi="Helvetica" w:cs="Helvetica"/>
          <w:b/>
        </w:rPr>
        <w:t xml:space="preserve"> </w:t>
      </w:r>
      <w:proofErr w:type="spellStart"/>
      <w:r w:rsidRPr="00B4080A">
        <w:rPr>
          <w:rFonts w:ascii="Helvetica" w:hAnsi="Helvetica" w:cs="Helvetica"/>
          <w:b/>
        </w:rPr>
        <w:t>considerations</w:t>
      </w:r>
      <w:proofErr w:type="spellEnd"/>
    </w:p>
    <w:p w14:paraId="61E6E7CC" w14:textId="77777777" w:rsidR="000F505C" w:rsidRPr="00B4080A" w:rsidRDefault="006E72D1" w:rsidP="000F505C">
      <w:pPr>
        <w:pStyle w:val="ListParagraph"/>
        <w:numPr>
          <w:ilvl w:val="0"/>
          <w:numId w:val="7"/>
        </w:numPr>
        <w:spacing w:after="160" w:line="240" w:lineRule="auto"/>
        <w:ind w:left="714" w:hanging="357"/>
        <w:rPr>
          <w:rFonts w:ascii="Helvetica" w:hAnsi="Helvetica" w:cs="Helvetica"/>
        </w:rPr>
      </w:pPr>
      <w:r w:rsidRPr="00B4080A">
        <w:rPr>
          <w:rFonts w:ascii="Helvetica" w:hAnsi="Helvetica" w:cs="Helvetica"/>
        </w:rPr>
        <w:t xml:space="preserve">Clear </w:t>
      </w:r>
      <w:proofErr w:type="spellStart"/>
      <w:r w:rsidRPr="00B4080A">
        <w:rPr>
          <w:rFonts w:ascii="Helvetica" w:hAnsi="Helvetica" w:cs="Helvetica"/>
        </w:rPr>
        <w:t>definitions</w:t>
      </w:r>
      <w:proofErr w:type="spellEnd"/>
      <w:r w:rsidRPr="00B4080A">
        <w:rPr>
          <w:rFonts w:ascii="Helvetica" w:hAnsi="Helvetica" w:cs="Helvetica"/>
        </w:rPr>
        <w:t xml:space="preserve"> of </w:t>
      </w:r>
      <w:proofErr w:type="spellStart"/>
      <w:r w:rsidRPr="00B4080A">
        <w:rPr>
          <w:rFonts w:ascii="Helvetica" w:hAnsi="Helvetica" w:cs="Helvetica"/>
        </w:rPr>
        <w:t>where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Intellectual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Property</w:t>
      </w:r>
      <w:proofErr w:type="spellEnd"/>
      <w:r w:rsidRPr="00B4080A">
        <w:rPr>
          <w:rFonts w:ascii="Helvetica" w:hAnsi="Helvetica" w:cs="Helvetica"/>
        </w:rPr>
        <w:t xml:space="preserve"> can be </w:t>
      </w:r>
      <w:proofErr w:type="spellStart"/>
      <w:r w:rsidRPr="00B4080A">
        <w:rPr>
          <w:rFonts w:ascii="Helvetica" w:hAnsi="Helvetica" w:cs="Helvetica"/>
        </w:rPr>
        <w:t>used</w:t>
      </w:r>
      <w:proofErr w:type="spellEnd"/>
      <w:r w:rsidRPr="00B4080A">
        <w:rPr>
          <w:rFonts w:ascii="Helvetica" w:hAnsi="Helvetica" w:cs="Helvetica"/>
        </w:rPr>
        <w:t xml:space="preserve"> and </w:t>
      </w:r>
      <w:proofErr w:type="spellStart"/>
      <w:r w:rsidRPr="00B4080A">
        <w:rPr>
          <w:rFonts w:ascii="Helvetica" w:hAnsi="Helvetica" w:cs="Helvetica"/>
        </w:rPr>
        <w:t>shared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between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the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participants</w:t>
      </w:r>
      <w:proofErr w:type="spellEnd"/>
      <w:r w:rsidRPr="00B4080A">
        <w:rPr>
          <w:rFonts w:ascii="Helvetica" w:hAnsi="Helvetica" w:cs="Helvetica"/>
        </w:rPr>
        <w:t xml:space="preserve"> and </w:t>
      </w:r>
      <w:proofErr w:type="spellStart"/>
      <w:r w:rsidRPr="00B4080A">
        <w:rPr>
          <w:rFonts w:ascii="Helvetica" w:hAnsi="Helvetica" w:cs="Helvetica"/>
        </w:rPr>
        <w:t>countries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should</w:t>
      </w:r>
      <w:proofErr w:type="spellEnd"/>
      <w:r w:rsidRPr="00B4080A">
        <w:rPr>
          <w:rFonts w:ascii="Helvetica" w:hAnsi="Helvetica" w:cs="Helvetica"/>
        </w:rPr>
        <w:t xml:space="preserve"> be </w:t>
      </w:r>
      <w:proofErr w:type="spellStart"/>
      <w:r w:rsidRPr="00B4080A">
        <w:rPr>
          <w:rFonts w:ascii="Helvetica" w:hAnsi="Helvetica" w:cs="Helvetica"/>
        </w:rPr>
        <w:t>addressed</w:t>
      </w:r>
      <w:proofErr w:type="spellEnd"/>
      <w:r w:rsidRPr="00B4080A">
        <w:rPr>
          <w:rFonts w:ascii="Helvetica" w:hAnsi="Helvetica" w:cs="Helvetica"/>
        </w:rPr>
        <w:t xml:space="preserve"> in </w:t>
      </w:r>
      <w:proofErr w:type="spellStart"/>
      <w:r w:rsidRPr="00B4080A">
        <w:rPr>
          <w:rFonts w:ascii="Helvetica" w:hAnsi="Helvetica" w:cs="Helvetica"/>
        </w:rPr>
        <w:t>proposals</w:t>
      </w:r>
      <w:proofErr w:type="spellEnd"/>
      <w:r w:rsidRPr="00B4080A">
        <w:rPr>
          <w:rFonts w:ascii="Helvetica" w:hAnsi="Helvetica" w:cs="Helvetica"/>
        </w:rPr>
        <w:t xml:space="preserve">. </w:t>
      </w:r>
    </w:p>
    <w:p w14:paraId="725764E2" w14:textId="77777777" w:rsidR="005B16C3" w:rsidRPr="00F26EA7" w:rsidRDefault="005B16C3" w:rsidP="005B16C3">
      <w:pPr>
        <w:spacing w:after="0" w:line="240" w:lineRule="auto"/>
        <w:rPr>
          <w:rFonts w:cs="Calibri"/>
          <w:b/>
          <w:bCs/>
          <w:u w:val="single"/>
          <w:lang w:val="en-GB"/>
        </w:rPr>
      </w:pPr>
    </w:p>
    <w:p w14:paraId="1DC621E6" w14:textId="77777777" w:rsidR="005B16C3" w:rsidRDefault="006E72D1" w:rsidP="005B16C3">
      <w:pPr>
        <w:pStyle w:val="Heading2"/>
        <w:rPr>
          <w:color w:val="auto"/>
          <w:lang w:val="en-GB"/>
        </w:rPr>
      </w:pPr>
      <w:r w:rsidRPr="00392381">
        <w:rPr>
          <w:color w:val="auto"/>
          <w:lang w:val="en-GB"/>
        </w:rPr>
        <w:lastRenderedPageBreak/>
        <w:t xml:space="preserve">Submission and approval procedures </w:t>
      </w:r>
    </w:p>
    <w:p w14:paraId="418B0C10" w14:textId="1E33C1A0" w:rsidR="0058531E" w:rsidRPr="00CE2D8E" w:rsidRDefault="0058531E" w:rsidP="00CE2D8E">
      <w:pPr>
        <w:rPr>
          <w:lang w:val="en-GB"/>
        </w:rPr>
      </w:pPr>
    </w:p>
    <w:p w14:paraId="0E5A8AB9" w14:textId="77777777" w:rsidR="005B16C3" w:rsidRDefault="006E72D1" w:rsidP="005B16C3">
      <w:pPr>
        <w:contextualSpacing/>
        <w:jc w:val="both"/>
        <w:rPr>
          <w:lang w:val="en-US"/>
        </w:rPr>
      </w:pPr>
      <w:r>
        <w:rPr>
          <w:lang w:val="en-US"/>
        </w:rPr>
        <w:t>Applicants</w:t>
      </w:r>
      <w:r w:rsidRPr="00D90715">
        <w:rPr>
          <w:lang w:val="en-US"/>
        </w:rPr>
        <w:t xml:space="preserve"> </w:t>
      </w:r>
      <w:r w:rsidR="002C2564" w:rsidRPr="00D90715">
        <w:rPr>
          <w:lang w:val="en-US"/>
        </w:rPr>
        <w:t>are invited to contact the</w:t>
      </w:r>
      <w:r w:rsidR="002C2564">
        <w:rPr>
          <w:lang w:val="en-US"/>
        </w:rPr>
        <w:t xml:space="preserve"> officers from the National Authorities (see contact details at the end of the text)</w:t>
      </w:r>
      <w:r w:rsidR="002C2564" w:rsidRPr="00D90715">
        <w:rPr>
          <w:lang w:val="en-US"/>
        </w:rPr>
        <w:t xml:space="preserve"> before submitting the documents</w:t>
      </w:r>
      <w:r w:rsidR="002C2564">
        <w:rPr>
          <w:lang w:val="en-US"/>
        </w:rPr>
        <w:t>.</w:t>
      </w:r>
    </w:p>
    <w:p w14:paraId="42888491" w14:textId="0E7F0FC9" w:rsidR="00746B17" w:rsidRDefault="00746B17" w:rsidP="005B16C3">
      <w:pPr>
        <w:contextualSpacing/>
        <w:jc w:val="both"/>
        <w:rPr>
          <w:lang w:val="en-US"/>
        </w:rPr>
      </w:pPr>
    </w:p>
    <w:p w14:paraId="3B8D4BF1" w14:textId="04DDB65D" w:rsidR="008E7086" w:rsidRPr="008A2708" w:rsidRDefault="008A2708" w:rsidP="005B16C3">
      <w:pPr>
        <w:contextualSpacing/>
        <w:jc w:val="both"/>
      </w:pPr>
      <w:r>
        <w:t xml:space="preserve">The simple online Eureka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(https://eureka.smartsimple.ie/)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submitted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r w:rsidR="000B2A88">
        <w:t>30</w:t>
      </w:r>
      <w:r>
        <w:t xml:space="preserve">th of </w:t>
      </w:r>
      <w:proofErr w:type="spellStart"/>
      <w:r w:rsidR="004C2932">
        <w:t>Octo</w:t>
      </w:r>
      <w:r w:rsidR="008B3D4C">
        <w:t>ber</w:t>
      </w:r>
      <w:proofErr w:type="spellEnd"/>
      <w:r>
        <w:t>, 202</w:t>
      </w:r>
      <w:r w:rsidR="004C2932">
        <w:t>4</w:t>
      </w:r>
      <w:r>
        <w:t>, 17:00 (CEST).</w:t>
      </w:r>
    </w:p>
    <w:p w14:paraId="69A232AD" w14:textId="77777777" w:rsidR="008E7086" w:rsidRDefault="008E7086" w:rsidP="005B16C3">
      <w:pPr>
        <w:contextualSpacing/>
        <w:jc w:val="both"/>
        <w:rPr>
          <w:lang w:val="en-US"/>
        </w:rPr>
      </w:pPr>
    </w:p>
    <w:p w14:paraId="79C7A1C0" w14:textId="77777777" w:rsidR="005B16C3" w:rsidRDefault="006E72D1" w:rsidP="00382B5A">
      <w:pPr>
        <w:jc w:val="both"/>
      </w:pPr>
      <w:r w:rsidRPr="00620299">
        <w:t xml:space="preserve">The </w:t>
      </w:r>
      <w:proofErr w:type="spellStart"/>
      <w:r w:rsidRPr="00620299">
        <w:t>forms</w:t>
      </w:r>
      <w:proofErr w:type="spellEnd"/>
      <w:r w:rsidRPr="00620299">
        <w:t xml:space="preserve"> </w:t>
      </w:r>
      <w:proofErr w:type="spellStart"/>
      <w:r w:rsidRPr="00620299">
        <w:t>have</w:t>
      </w:r>
      <w:proofErr w:type="spellEnd"/>
      <w:r w:rsidRPr="00620299">
        <w:t xml:space="preserve"> </w:t>
      </w:r>
      <w:proofErr w:type="spellStart"/>
      <w:r w:rsidRPr="00620299">
        <w:t>to</w:t>
      </w:r>
      <w:proofErr w:type="spellEnd"/>
      <w:r w:rsidRPr="00620299">
        <w:t xml:space="preserve"> be </w:t>
      </w:r>
      <w:proofErr w:type="spellStart"/>
      <w:r w:rsidRPr="00620299">
        <w:t>legally</w:t>
      </w:r>
      <w:proofErr w:type="spellEnd"/>
      <w:r w:rsidRPr="00620299">
        <w:t xml:space="preserve"> </w:t>
      </w:r>
      <w:proofErr w:type="spellStart"/>
      <w:r w:rsidRPr="00620299">
        <w:t>signed</w:t>
      </w:r>
      <w:proofErr w:type="spellEnd"/>
      <w:r w:rsidRPr="00620299">
        <w:t xml:space="preserve"> </w:t>
      </w:r>
      <w:proofErr w:type="spellStart"/>
      <w:r w:rsidRPr="00620299">
        <w:t>by</w:t>
      </w:r>
      <w:proofErr w:type="spellEnd"/>
      <w:r w:rsidRPr="00620299">
        <w:t xml:space="preserve"> </w:t>
      </w:r>
      <w:proofErr w:type="spellStart"/>
      <w:r w:rsidRPr="00620299">
        <w:t>all</w:t>
      </w:r>
      <w:proofErr w:type="spellEnd"/>
      <w:r w:rsidRPr="00620299">
        <w:t xml:space="preserve"> </w:t>
      </w:r>
      <w:proofErr w:type="spellStart"/>
      <w:r w:rsidRPr="00620299">
        <w:t>participating</w:t>
      </w:r>
      <w:proofErr w:type="spellEnd"/>
      <w:r w:rsidRPr="00620299">
        <w:t xml:space="preserve"> </w:t>
      </w:r>
      <w:proofErr w:type="spellStart"/>
      <w:r w:rsidRPr="00620299">
        <w:t>companies</w:t>
      </w:r>
      <w:proofErr w:type="spellEnd"/>
      <w:r w:rsidRPr="00620299">
        <w:t>.</w:t>
      </w:r>
      <w:r w:rsidR="00382B5A">
        <w:t xml:space="preserve"> </w:t>
      </w:r>
      <w:r w:rsidRPr="00620299">
        <w:t xml:space="preserve">The </w:t>
      </w:r>
      <w:proofErr w:type="spellStart"/>
      <w:r w:rsidRPr="00620299">
        <w:t>signatures</w:t>
      </w:r>
      <w:proofErr w:type="spellEnd"/>
      <w:r w:rsidRPr="00620299">
        <w:t xml:space="preserve"> </w:t>
      </w:r>
      <w:proofErr w:type="spellStart"/>
      <w:r w:rsidRPr="00620299">
        <w:t>must</w:t>
      </w:r>
      <w:proofErr w:type="spellEnd"/>
      <w:r w:rsidRPr="00620299">
        <w:t xml:space="preserve"> be </w:t>
      </w:r>
      <w:proofErr w:type="spellStart"/>
      <w:r w:rsidRPr="00620299">
        <w:t>scanned</w:t>
      </w:r>
      <w:proofErr w:type="spellEnd"/>
      <w:r w:rsidRPr="00620299">
        <w:t xml:space="preserve"> and </w:t>
      </w:r>
      <w:proofErr w:type="spellStart"/>
      <w:r w:rsidRPr="00620299">
        <w:t>sent</w:t>
      </w:r>
      <w:proofErr w:type="spellEnd"/>
      <w:r w:rsidRPr="00620299">
        <w:t xml:space="preserve"> </w:t>
      </w:r>
      <w:proofErr w:type="spellStart"/>
      <w:r w:rsidRPr="00620299">
        <w:t>together</w:t>
      </w:r>
      <w:proofErr w:type="spellEnd"/>
      <w:r w:rsidRPr="00620299">
        <w:t xml:space="preserve"> </w:t>
      </w:r>
      <w:proofErr w:type="spellStart"/>
      <w:r w:rsidRPr="00620299">
        <w:t>with</w:t>
      </w:r>
      <w:proofErr w:type="spellEnd"/>
      <w:r w:rsidRPr="00620299">
        <w:t xml:space="preserve"> </w:t>
      </w:r>
      <w:proofErr w:type="spellStart"/>
      <w:r w:rsidRPr="00620299">
        <w:t>the</w:t>
      </w:r>
      <w:proofErr w:type="spellEnd"/>
      <w:r w:rsidRPr="00620299">
        <w:t xml:space="preserve"> </w:t>
      </w:r>
      <w:proofErr w:type="spellStart"/>
      <w:r w:rsidRPr="00620299">
        <w:t>form</w:t>
      </w:r>
      <w:proofErr w:type="spellEnd"/>
      <w:r w:rsidRPr="00620299">
        <w:t xml:space="preserve"> as </w:t>
      </w:r>
      <w:proofErr w:type="spellStart"/>
      <w:r w:rsidRPr="00620299">
        <w:t>an</w:t>
      </w:r>
      <w:proofErr w:type="spellEnd"/>
      <w:r w:rsidRPr="00620299">
        <w:t xml:space="preserve"> integral </w:t>
      </w:r>
      <w:proofErr w:type="spellStart"/>
      <w:r w:rsidRPr="00620299">
        <w:t>part</w:t>
      </w:r>
      <w:proofErr w:type="spellEnd"/>
      <w:r w:rsidRPr="00620299">
        <w:t xml:space="preserve"> of </w:t>
      </w:r>
      <w:proofErr w:type="spellStart"/>
      <w:r w:rsidRPr="00620299">
        <w:t>the</w:t>
      </w:r>
      <w:proofErr w:type="spellEnd"/>
      <w:r w:rsidRPr="00620299">
        <w:t xml:space="preserve"> </w:t>
      </w:r>
      <w:proofErr w:type="spellStart"/>
      <w:r w:rsidRPr="00620299">
        <w:t>application</w:t>
      </w:r>
      <w:proofErr w:type="spellEnd"/>
      <w:r w:rsidRPr="00620299">
        <w:t xml:space="preserve">. The </w:t>
      </w:r>
      <w:proofErr w:type="spellStart"/>
      <w:r w:rsidRPr="00620299">
        <w:t>forms</w:t>
      </w:r>
      <w:proofErr w:type="spellEnd"/>
      <w:r w:rsidRPr="00620299">
        <w:t xml:space="preserve"> </w:t>
      </w:r>
      <w:proofErr w:type="spellStart"/>
      <w:r w:rsidRPr="00620299">
        <w:t>must</w:t>
      </w:r>
      <w:proofErr w:type="spellEnd"/>
      <w:r w:rsidRPr="00620299">
        <w:t xml:space="preserve"> be </w:t>
      </w:r>
      <w:proofErr w:type="spellStart"/>
      <w:r w:rsidRPr="00620299">
        <w:t>filled</w:t>
      </w:r>
      <w:proofErr w:type="spellEnd"/>
      <w:r w:rsidRPr="00620299">
        <w:t xml:space="preserve"> in English, </w:t>
      </w:r>
      <w:proofErr w:type="spellStart"/>
      <w:r w:rsidRPr="00620299">
        <w:t>signed</w:t>
      </w:r>
      <w:proofErr w:type="spellEnd"/>
      <w:r w:rsidRPr="00620299">
        <w:t xml:space="preserve"> </w:t>
      </w:r>
      <w:proofErr w:type="spellStart"/>
      <w:r w:rsidRPr="00620299">
        <w:t>by</w:t>
      </w:r>
      <w:proofErr w:type="spellEnd"/>
      <w:r w:rsidRPr="00620299">
        <w:t xml:space="preserve"> </w:t>
      </w:r>
      <w:proofErr w:type="spellStart"/>
      <w:r w:rsidRPr="00620299">
        <w:t>both</w:t>
      </w:r>
      <w:proofErr w:type="spellEnd"/>
      <w:r w:rsidRPr="00620299">
        <w:t xml:space="preserve"> </w:t>
      </w:r>
      <w:proofErr w:type="spellStart"/>
      <w:r w:rsidRPr="00620299">
        <w:t>project</w:t>
      </w:r>
      <w:proofErr w:type="spellEnd"/>
      <w:r w:rsidRPr="00620299">
        <w:t xml:space="preserve"> </w:t>
      </w:r>
      <w:proofErr w:type="spellStart"/>
      <w:r w:rsidRPr="00620299">
        <w:t>partners</w:t>
      </w:r>
      <w:proofErr w:type="spellEnd"/>
      <w:r w:rsidRPr="00620299">
        <w:t xml:space="preserve"> and </w:t>
      </w:r>
      <w:proofErr w:type="spellStart"/>
      <w:r w:rsidRPr="00620299">
        <w:t>sent</w:t>
      </w:r>
      <w:proofErr w:type="spellEnd"/>
      <w:r w:rsidRPr="00620299">
        <w:t xml:space="preserve"> </w:t>
      </w:r>
      <w:proofErr w:type="spellStart"/>
      <w:r w:rsidRPr="00620299">
        <w:t>to</w:t>
      </w:r>
      <w:proofErr w:type="spellEnd"/>
      <w:r w:rsidRPr="00620299">
        <w:t xml:space="preserve"> </w:t>
      </w:r>
      <w:proofErr w:type="spellStart"/>
      <w:r w:rsidRPr="00620299">
        <w:t>the</w:t>
      </w:r>
      <w:proofErr w:type="spellEnd"/>
      <w:r w:rsidRPr="00620299">
        <w:t xml:space="preserve"> </w:t>
      </w:r>
      <w:proofErr w:type="spellStart"/>
      <w:r w:rsidRPr="00620299">
        <w:t>program</w:t>
      </w:r>
      <w:proofErr w:type="spellEnd"/>
      <w:r w:rsidRPr="00620299">
        <w:t xml:space="preserve"> managers.</w:t>
      </w:r>
    </w:p>
    <w:p w14:paraId="7A9548A5" w14:textId="77777777" w:rsidR="0058531E" w:rsidRPr="00593E7D" w:rsidRDefault="006E72D1" w:rsidP="0058531E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A </w:t>
      </w:r>
      <w:proofErr w:type="spellStart"/>
      <w:r>
        <w:rPr>
          <w:rFonts w:ascii="Helvetica" w:hAnsi="Helvetica" w:cs="Helvetica"/>
        </w:rPr>
        <w:t>collaboration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agreement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 w:rsidRPr="004D5A7E">
        <w:rPr>
          <w:rFonts w:ascii="Helvetica" w:hAnsi="Helvetica" w:cs="Helvetica"/>
        </w:rPr>
        <w:t>signed</w:t>
      </w:r>
      <w:proofErr w:type="spellEnd"/>
      <w:r w:rsidRPr="004D5A7E">
        <w:rPr>
          <w:rFonts w:ascii="Helvetica" w:hAnsi="Helvetica" w:cs="Helvetica"/>
        </w:rPr>
        <w:t xml:space="preserve"> </w:t>
      </w:r>
      <w:proofErr w:type="spellStart"/>
      <w:r w:rsidRPr="004D5A7E">
        <w:rPr>
          <w:rFonts w:ascii="Helvetica" w:hAnsi="Helvetica" w:cs="Helvetica"/>
        </w:rPr>
        <w:t>by</w:t>
      </w:r>
      <w:proofErr w:type="spellEnd"/>
      <w:r w:rsidRPr="004D5A7E">
        <w:rPr>
          <w:rFonts w:ascii="Helvetica" w:hAnsi="Helvetica" w:cs="Helvetica"/>
        </w:rPr>
        <w:t xml:space="preserve"> </w:t>
      </w:r>
      <w:proofErr w:type="spellStart"/>
      <w:r w:rsidRPr="004D5A7E">
        <w:rPr>
          <w:rFonts w:ascii="Helvetica" w:hAnsi="Helvetica" w:cs="Helvetica"/>
        </w:rPr>
        <w:t>the</w:t>
      </w:r>
      <w:proofErr w:type="spellEnd"/>
      <w:r w:rsidRPr="004D5A7E">
        <w:rPr>
          <w:rFonts w:ascii="Helvetica" w:hAnsi="Helvetica" w:cs="Helvetica"/>
        </w:rPr>
        <w:t xml:space="preserve"> legal representatives of </w:t>
      </w:r>
      <w:proofErr w:type="spellStart"/>
      <w:r w:rsidRPr="004D5A7E">
        <w:rPr>
          <w:rFonts w:ascii="Helvetica" w:hAnsi="Helvetica" w:cs="Helvetica"/>
        </w:rPr>
        <w:t>all</w:t>
      </w:r>
      <w:proofErr w:type="spellEnd"/>
      <w:r w:rsidRPr="004D5A7E">
        <w:rPr>
          <w:rFonts w:ascii="Helvetica" w:hAnsi="Helvetica" w:cs="Helvetica"/>
        </w:rPr>
        <w:t xml:space="preserve"> </w:t>
      </w:r>
      <w:proofErr w:type="spellStart"/>
      <w:r w:rsidRPr="004D5A7E">
        <w:rPr>
          <w:rFonts w:ascii="Helvetica" w:hAnsi="Helvetica" w:cs="Helvetica"/>
        </w:rPr>
        <w:t>participants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is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also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required</w:t>
      </w:r>
      <w:proofErr w:type="spellEnd"/>
      <w:r>
        <w:rPr>
          <w:rFonts w:ascii="Helvetica" w:hAnsi="Helvetica" w:cs="Helvetica"/>
        </w:rPr>
        <w:t xml:space="preserve"> after </w:t>
      </w:r>
      <w:proofErr w:type="spellStart"/>
      <w:r>
        <w:rPr>
          <w:rFonts w:ascii="Helvetica" w:hAnsi="Helvetica" w:cs="Helvetica"/>
        </w:rPr>
        <w:t>grant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award</w:t>
      </w:r>
      <w:proofErr w:type="spellEnd"/>
      <w:r>
        <w:rPr>
          <w:rFonts w:ascii="Helvetica" w:hAnsi="Helvetica" w:cs="Helvetica"/>
        </w:rPr>
        <w:t xml:space="preserve">. The </w:t>
      </w:r>
      <w:proofErr w:type="spellStart"/>
      <w:r>
        <w:rPr>
          <w:rFonts w:ascii="Helvetica" w:hAnsi="Helvetica" w:cs="Helvetica"/>
        </w:rPr>
        <w:t>collaboration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agreement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should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include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details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on</w:t>
      </w:r>
      <w:proofErr w:type="spellEnd"/>
      <w:r>
        <w:rPr>
          <w:rFonts w:ascii="Helvetica" w:hAnsi="Helvetica" w:cs="Helvetica"/>
        </w:rPr>
        <w:t xml:space="preserve"> data and IP </w:t>
      </w:r>
      <w:proofErr w:type="spellStart"/>
      <w:r>
        <w:rPr>
          <w:rFonts w:ascii="Helvetica" w:hAnsi="Helvetica" w:cs="Helvetica"/>
        </w:rPr>
        <w:t>sharing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within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the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consortium</w:t>
      </w:r>
      <w:proofErr w:type="spellEnd"/>
      <w:r>
        <w:rPr>
          <w:rFonts w:ascii="Helvetica" w:hAnsi="Helvetica" w:cs="Helvetica"/>
        </w:rPr>
        <w:t>.</w:t>
      </w:r>
    </w:p>
    <w:p w14:paraId="4C10D28F" w14:textId="77777777" w:rsidR="0058531E" w:rsidRDefault="006E72D1" w:rsidP="0058531E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Following </w:t>
      </w:r>
      <w:proofErr w:type="spellStart"/>
      <w:r>
        <w:rPr>
          <w:rFonts w:ascii="Helvetica" w:hAnsi="Helvetica" w:cs="Helvetica"/>
        </w:rPr>
        <w:t>submission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to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the</w:t>
      </w:r>
      <w:proofErr w:type="spellEnd"/>
      <w:r>
        <w:rPr>
          <w:rFonts w:ascii="Helvetica" w:hAnsi="Helvetica" w:cs="Helvetica"/>
        </w:rPr>
        <w:t xml:space="preserve"> EUREKA </w:t>
      </w:r>
      <w:proofErr w:type="spellStart"/>
      <w:r>
        <w:rPr>
          <w:rFonts w:ascii="Helvetica" w:hAnsi="Helvetica" w:cs="Helvetica"/>
        </w:rPr>
        <w:t>Secretariat</w:t>
      </w:r>
      <w:proofErr w:type="spellEnd"/>
      <w:r>
        <w:rPr>
          <w:rFonts w:ascii="Helvetica" w:hAnsi="Helvetica" w:cs="Helvetica"/>
        </w:rPr>
        <w:t xml:space="preserve">, </w:t>
      </w:r>
      <w:proofErr w:type="spellStart"/>
      <w:r>
        <w:rPr>
          <w:rFonts w:ascii="Helvetica" w:hAnsi="Helvetica" w:cs="Helvetica"/>
        </w:rPr>
        <w:t>applications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will</w:t>
      </w:r>
      <w:proofErr w:type="spellEnd"/>
      <w:r>
        <w:rPr>
          <w:rFonts w:ascii="Helvetica" w:hAnsi="Helvetica" w:cs="Helvetica"/>
        </w:rPr>
        <w:t xml:space="preserve"> be </w:t>
      </w:r>
      <w:proofErr w:type="spellStart"/>
      <w:r>
        <w:rPr>
          <w:rFonts w:ascii="Helvetica" w:hAnsi="Helvetica" w:cs="Helvetica"/>
        </w:rPr>
        <w:t>checked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for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eligibility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by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the</w:t>
      </w:r>
      <w:proofErr w:type="spellEnd"/>
      <w:r>
        <w:rPr>
          <w:rFonts w:ascii="Helvetica" w:hAnsi="Helvetica" w:cs="Helvetica"/>
        </w:rPr>
        <w:t xml:space="preserve"> EUREKA </w:t>
      </w:r>
      <w:proofErr w:type="spellStart"/>
      <w:r>
        <w:rPr>
          <w:rFonts w:ascii="Helvetica" w:hAnsi="Helvetica" w:cs="Helvetica"/>
        </w:rPr>
        <w:t>National</w:t>
      </w:r>
      <w:proofErr w:type="spellEnd"/>
      <w:r>
        <w:rPr>
          <w:rFonts w:ascii="Helvetica" w:hAnsi="Helvetica" w:cs="Helvetica"/>
        </w:rPr>
        <w:t xml:space="preserve"> Project </w:t>
      </w:r>
      <w:proofErr w:type="spellStart"/>
      <w:r>
        <w:rPr>
          <w:rFonts w:ascii="Helvetica" w:hAnsi="Helvetica" w:cs="Helvetica"/>
        </w:rPr>
        <w:t>Coordinators</w:t>
      </w:r>
      <w:proofErr w:type="spellEnd"/>
      <w:r>
        <w:rPr>
          <w:rFonts w:ascii="Helvetica" w:hAnsi="Helvetica" w:cs="Helvetica"/>
        </w:rPr>
        <w:t xml:space="preserve">. In </w:t>
      </w:r>
      <w:proofErr w:type="spellStart"/>
      <w:r>
        <w:rPr>
          <w:rFonts w:ascii="Helvetica" w:hAnsi="Helvetica" w:cs="Helvetica"/>
        </w:rPr>
        <w:t>addition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to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the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application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form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submission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to</w:t>
      </w:r>
      <w:proofErr w:type="spellEnd"/>
      <w:r>
        <w:rPr>
          <w:rFonts w:ascii="Helvetica" w:hAnsi="Helvetica" w:cs="Helvetica"/>
        </w:rPr>
        <w:t xml:space="preserve"> EUREKA, UK </w:t>
      </w:r>
      <w:proofErr w:type="spellStart"/>
      <w:r>
        <w:rPr>
          <w:rFonts w:ascii="Helvetica" w:hAnsi="Helvetica" w:cs="Helvetica"/>
        </w:rPr>
        <w:t>applicants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should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register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with</w:t>
      </w:r>
      <w:proofErr w:type="spellEnd"/>
      <w:r>
        <w:rPr>
          <w:rFonts w:ascii="Helvetica" w:hAnsi="Helvetica" w:cs="Helvetica"/>
        </w:rPr>
        <w:t xml:space="preserve"> Innovate UK. A </w:t>
      </w:r>
      <w:proofErr w:type="spellStart"/>
      <w:r>
        <w:rPr>
          <w:rFonts w:ascii="Helvetica" w:hAnsi="Helvetica" w:cs="Helvetica"/>
        </w:rPr>
        <w:t>copy</w:t>
      </w:r>
      <w:proofErr w:type="spellEnd"/>
      <w:r>
        <w:rPr>
          <w:rFonts w:ascii="Helvetica" w:hAnsi="Helvetica" w:cs="Helvetica"/>
        </w:rPr>
        <w:t xml:space="preserve"> of </w:t>
      </w:r>
      <w:proofErr w:type="spellStart"/>
      <w:r>
        <w:rPr>
          <w:rFonts w:ascii="Helvetica" w:hAnsi="Helvetica" w:cs="Helvetica"/>
        </w:rPr>
        <w:t>the</w:t>
      </w:r>
      <w:proofErr w:type="spellEnd"/>
      <w:r>
        <w:rPr>
          <w:rFonts w:ascii="Helvetica" w:hAnsi="Helvetica" w:cs="Helvetica"/>
        </w:rPr>
        <w:t xml:space="preserve"> EUREKA </w:t>
      </w:r>
      <w:proofErr w:type="spellStart"/>
      <w:r>
        <w:rPr>
          <w:rFonts w:ascii="Helvetica" w:hAnsi="Helvetica" w:cs="Helvetica"/>
        </w:rPr>
        <w:t>application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should</w:t>
      </w:r>
      <w:proofErr w:type="spellEnd"/>
      <w:r>
        <w:rPr>
          <w:rFonts w:ascii="Helvetica" w:hAnsi="Helvetica" w:cs="Helvetica"/>
        </w:rPr>
        <w:t xml:space="preserve"> be </w:t>
      </w:r>
      <w:proofErr w:type="spellStart"/>
      <w:r>
        <w:rPr>
          <w:rFonts w:ascii="Helvetica" w:hAnsi="Helvetica" w:cs="Helvetica"/>
        </w:rPr>
        <w:t>uploaded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with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additional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supporting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documentation</w:t>
      </w:r>
      <w:proofErr w:type="spellEnd"/>
      <w:r>
        <w:rPr>
          <w:rFonts w:ascii="Helvetica" w:hAnsi="Helvetica" w:cs="Helvetica"/>
        </w:rPr>
        <w:t xml:space="preserve">. IIA  </w:t>
      </w:r>
      <w:proofErr w:type="spellStart"/>
      <w:r>
        <w:rPr>
          <w:rFonts w:ascii="Helvetica" w:hAnsi="Helvetica" w:cs="Helvetica"/>
        </w:rPr>
        <w:t>may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also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require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additional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supporting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documentation</w:t>
      </w:r>
      <w:proofErr w:type="spellEnd"/>
      <w:r>
        <w:rPr>
          <w:rFonts w:ascii="Helvetica" w:hAnsi="Helvetica" w:cs="Helvetica"/>
        </w:rPr>
        <w:t xml:space="preserve">. </w:t>
      </w:r>
      <w:proofErr w:type="spellStart"/>
      <w:r>
        <w:rPr>
          <w:rFonts w:ascii="Helvetica" w:hAnsi="Helvetica" w:cs="Helvetica"/>
        </w:rPr>
        <w:t>Please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refer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to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the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relevant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national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guidance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below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for</w:t>
      </w:r>
      <w:proofErr w:type="spellEnd"/>
      <w:r>
        <w:rPr>
          <w:rFonts w:ascii="Helvetica" w:hAnsi="Helvetica" w:cs="Helvetica"/>
        </w:rPr>
        <w:t xml:space="preserve"> full </w:t>
      </w:r>
      <w:proofErr w:type="spellStart"/>
      <w:r>
        <w:rPr>
          <w:rFonts w:ascii="Helvetica" w:hAnsi="Helvetica" w:cs="Helvetica"/>
        </w:rPr>
        <w:t>details</w:t>
      </w:r>
      <w:proofErr w:type="spellEnd"/>
    </w:p>
    <w:p w14:paraId="3C6A9217" w14:textId="77777777" w:rsidR="0058531E" w:rsidRDefault="0058531E" w:rsidP="00382B5A">
      <w:pPr>
        <w:jc w:val="both"/>
        <w:rPr>
          <w:lang w:val="en-US"/>
        </w:rPr>
      </w:pPr>
    </w:p>
    <w:p w14:paraId="5F734389" w14:textId="77777777" w:rsidR="005B16C3" w:rsidRDefault="006E72D1" w:rsidP="005B16C3">
      <w:pPr>
        <w:contextualSpacing/>
        <w:jc w:val="both"/>
        <w:rPr>
          <w:lang w:val="en-US"/>
        </w:rPr>
      </w:pPr>
      <w:r>
        <w:rPr>
          <w:lang w:val="en-US"/>
        </w:rPr>
        <w:t xml:space="preserve">In addition, </w:t>
      </w:r>
      <w:r w:rsidR="0058531E">
        <w:rPr>
          <w:lang w:val="en-US"/>
        </w:rPr>
        <w:t xml:space="preserve">applicants </w:t>
      </w:r>
      <w:r w:rsidR="002C2564">
        <w:rPr>
          <w:lang w:val="en-US"/>
        </w:rPr>
        <w:t xml:space="preserve">will have </w:t>
      </w:r>
      <w:r w:rsidR="002C2564" w:rsidRPr="00E15723">
        <w:rPr>
          <w:lang w:val="en-US"/>
        </w:rPr>
        <w:t xml:space="preserve">to submit </w:t>
      </w:r>
      <w:r w:rsidR="002C2564" w:rsidRPr="00F26EA7">
        <w:rPr>
          <w:lang w:val="en-US"/>
        </w:rPr>
        <w:t xml:space="preserve">their applications according to </w:t>
      </w:r>
      <w:r w:rsidR="002C2564">
        <w:rPr>
          <w:lang w:val="en-US"/>
        </w:rPr>
        <w:t xml:space="preserve">the </w:t>
      </w:r>
      <w:r w:rsidR="002C2564" w:rsidRPr="00F26EA7">
        <w:rPr>
          <w:lang w:val="en-US"/>
        </w:rPr>
        <w:t>procedures</w:t>
      </w:r>
      <w:r w:rsidR="002C2564">
        <w:rPr>
          <w:lang w:val="en-US"/>
        </w:rPr>
        <w:t xml:space="preserve"> of each National Authority:</w:t>
      </w:r>
    </w:p>
    <w:p w14:paraId="63F2CE09" w14:textId="77777777" w:rsidR="00E3399F" w:rsidRDefault="00E3399F" w:rsidP="005B16C3">
      <w:pPr>
        <w:contextualSpacing/>
        <w:jc w:val="both"/>
        <w:rPr>
          <w:lang w:val="en-US"/>
        </w:rPr>
      </w:pPr>
    </w:p>
    <w:p w14:paraId="74D7255B" w14:textId="77777777" w:rsidR="00E3399F" w:rsidRPr="00697E9D" w:rsidRDefault="006E72D1" w:rsidP="00E3399F">
      <w:pPr>
        <w:pStyle w:val="ListParagraph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 xml:space="preserve">In the UK the participants will submit an application through Innovate UK’s website </w:t>
      </w:r>
      <w:r w:rsidR="00E6339F">
        <w:rPr>
          <w:color w:val="FF0000"/>
          <w:lang w:val="en-US"/>
        </w:rPr>
        <w:t xml:space="preserve">: </w:t>
      </w:r>
      <w:r w:rsidRPr="00E3399F">
        <w:rPr>
          <w:color w:val="FF0000"/>
          <w:lang w:val="en-US"/>
        </w:rPr>
        <w:t xml:space="preserve"> </w:t>
      </w:r>
    </w:p>
    <w:p w14:paraId="7CC0F816" w14:textId="77777777" w:rsidR="00697E9D" w:rsidRPr="00E3399F" w:rsidRDefault="00697E9D" w:rsidP="00697E9D">
      <w:pPr>
        <w:pStyle w:val="ListParagraph"/>
        <w:jc w:val="both"/>
        <w:rPr>
          <w:lang w:val="en-US"/>
        </w:rPr>
      </w:pPr>
    </w:p>
    <w:p w14:paraId="11FA50B7" w14:textId="5C9AFE77" w:rsidR="005B16C3" w:rsidRPr="00697E9D" w:rsidRDefault="006E72D1" w:rsidP="005B16C3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  <w:lang w:val="en-US"/>
        </w:rPr>
      </w:pPr>
      <w:r w:rsidRPr="00692639">
        <w:rPr>
          <w:lang w:val="en-US"/>
        </w:rPr>
        <w:t>In</w:t>
      </w:r>
      <w:r>
        <w:rPr>
          <w:lang w:val="en-US"/>
        </w:rPr>
        <w:t xml:space="preserve"> Israel, t</w:t>
      </w:r>
      <w:r w:rsidRPr="00692639">
        <w:rPr>
          <w:lang w:val="en-US"/>
        </w:rPr>
        <w:t xml:space="preserve">he Israeli partner is required to submit the National Application Form in accordance with the Israel Innovation Authority regulations, through an online system </w:t>
      </w:r>
      <w:hyperlink r:id="rId11" w:history="1">
        <w:r w:rsidR="001C7C2A" w:rsidRPr="00D36072">
          <w:rPr>
            <w:rStyle w:val="Hyperlink"/>
            <w:rFonts w:ascii="Arial" w:hAnsi="Arial" w:cs="Arial"/>
            <w:sz w:val="20"/>
            <w:szCs w:val="20"/>
            <w:lang w:val="en-US"/>
          </w:rPr>
          <w:t>https://innovationisrael.org.il/international/rnd</w:t>
        </w:r>
      </w:hyperlink>
    </w:p>
    <w:p w14:paraId="4AF74589" w14:textId="77777777" w:rsidR="005B16C3" w:rsidRPr="00B836A5" w:rsidRDefault="005B16C3" w:rsidP="00B836A5">
      <w:pPr>
        <w:shd w:val="clear" w:color="auto" w:fill="FFFFFF" w:themeFill="background1"/>
        <w:spacing w:afterLines="120" w:after="288" w:line="240" w:lineRule="auto"/>
        <w:jc w:val="both"/>
        <w:rPr>
          <w:rFonts w:ascii="Arial" w:eastAsia="Times New Roman" w:hAnsi="Arial" w:cs="Arial"/>
          <w:b/>
          <w:bCs/>
          <w:lang w:val="en-GB" w:eastAsia="en-GB"/>
        </w:rPr>
      </w:pPr>
    </w:p>
    <w:p w14:paraId="3885960B" w14:textId="77777777" w:rsidR="000C3E7B" w:rsidRDefault="000C3E7B" w:rsidP="000C3E7B">
      <w:pPr>
        <w:shd w:val="clear" w:color="auto" w:fill="FFFFFF" w:themeFill="background1"/>
        <w:spacing w:afterLines="120" w:after="288" w:line="240" w:lineRule="auto"/>
        <w:jc w:val="both"/>
        <w:rPr>
          <w:rFonts w:ascii="Arial" w:eastAsia="Times New Roman" w:hAnsi="Arial" w:cs="Arial"/>
          <w:b/>
          <w:bCs/>
          <w:lang w:val="en-GB" w:eastAsia="en-GB"/>
        </w:rPr>
      </w:pPr>
      <w:r w:rsidRPr="00EA5B76">
        <w:rPr>
          <w:rFonts w:ascii="Arial" w:eastAsia="Times New Roman" w:hAnsi="Arial" w:cs="Arial"/>
          <w:b/>
          <w:bCs/>
          <w:lang w:val="en-GB" w:eastAsia="en-GB"/>
        </w:rPr>
        <w:t xml:space="preserve">Deadline for submission to Innovation </w:t>
      </w:r>
      <w:proofErr w:type="gramStart"/>
      <w:r w:rsidRPr="00EA5B76">
        <w:rPr>
          <w:rFonts w:ascii="Arial" w:eastAsia="Times New Roman" w:hAnsi="Arial" w:cs="Arial"/>
          <w:b/>
          <w:bCs/>
          <w:lang w:val="en-GB" w:eastAsia="en-GB"/>
        </w:rPr>
        <w:t>Authority :</w:t>
      </w:r>
      <w:proofErr w:type="gramEnd"/>
      <w:r w:rsidRPr="00EA5B76">
        <w:rPr>
          <w:rFonts w:ascii="Arial" w:eastAsia="Times New Roman" w:hAnsi="Arial" w:cs="Arial"/>
          <w:b/>
          <w:bCs/>
          <w:lang w:val="en-GB" w:eastAsia="en-GB"/>
        </w:rPr>
        <w:t xml:space="preserve"> October 30, 2024 till 12:00. </w:t>
      </w:r>
      <w:proofErr w:type="spellStart"/>
      <w:r w:rsidRPr="00EA5B76">
        <w:rPr>
          <w:rFonts w:ascii="Arial" w:eastAsia="Times New Roman" w:hAnsi="Arial" w:cs="Arial"/>
          <w:b/>
          <w:bCs/>
          <w:lang w:val="en-GB" w:eastAsia="en-GB"/>
        </w:rPr>
        <w:t>InnovateUK</w:t>
      </w:r>
      <w:proofErr w:type="spellEnd"/>
      <w:r w:rsidRPr="00EA5B76">
        <w:rPr>
          <w:rFonts w:ascii="Arial" w:eastAsia="Times New Roman" w:hAnsi="Arial" w:cs="Arial"/>
          <w:b/>
          <w:bCs/>
          <w:lang w:val="en-GB" w:eastAsia="en-GB"/>
        </w:rPr>
        <w:t xml:space="preserve">: October 30, </w:t>
      </w:r>
      <w:proofErr w:type="gramStart"/>
      <w:r w:rsidRPr="00EA5B76">
        <w:rPr>
          <w:rFonts w:ascii="Arial" w:eastAsia="Times New Roman" w:hAnsi="Arial" w:cs="Arial"/>
          <w:b/>
          <w:bCs/>
          <w:lang w:val="en-GB" w:eastAsia="en-GB"/>
        </w:rPr>
        <w:t>2024</w:t>
      </w:r>
      <w:proofErr w:type="gramEnd"/>
      <w:r w:rsidRPr="00EA5B76">
        <w:rPr>
          <w:rFonts w:ascii="Arial" w:eastAsia="Times New Roman" w:hAnsi="Arial" w:cs="Arial"/>
          <w:b/>
          <w:bCs/>
          <w:lang w:val="en-GB" w:eastAsia="en-GB"/>
        </w:rPr>
        <w:t xml:space="preserve"> 1100hrs UK time</w:t>
      </w:r>
    </w:p>
    <w:p w14:paraId="505335BF" w14:textId="77777777" w:rsidR="005B16C3" w:rsidRDefault="005B16C3" w:rsidP="005B16C3">
      <w:pPr>
        <w:pStyle w:val="Heading2"/>
        <w:rPr>
          <w:rFonts w:eastAsia="Calibri"/>
          <w:lang w:val="en-US"/>
        </w:rPr>
      </w:pPr>
    </w:p>
    <w:p w14:paraId="2341CDC9" w14:textId="77777777" w:rsidR="005B16C3" w:rsidRPr="00EA0628" w:rsidRDefault="006E72D1" w:rsidP="005B16C3">
      <w:pPr>
        <w:pStyle w:val="Heading2"/>
        <w:rPr>
          <w:rFonts w:eastAsia="Calibri"/>
          <w:lang w:val="en-US"/>
        </w:rPr>
      </w:pPr>
      <w:r w:rsidRPr="00EA0628">
        <w:rPr>
          <w:rFonts w:eastAsia="Calibri"/>
          <w:lang w:val="en-US"/>
        </w:rPr>
        <w:t xml:space="preserve">Funding </w:t>
      </w:r>
      <w:r w:rsidR="00745777">
        <w:rPr>
          <w:rFonts w:eastAsia="Calibri"/>
          <w:lang w:val="en-US"/>
        </w:rPr>
        <w:t>criteria</w:t>
      </w:r>
    </w:p>
    <w:p w14:paraId="2E8052FD" w14:textId="77777777" w:rsidR="005B16C3" w:rsidRDefault="006E72D1" w:rsidP="005B16C3">
      <w:pPr>
        <w:jc w:val="both"/>
        <w:rPr>
          <w:lang w:val="en-US"/>
        </w:rPr>
      </w:pPr>
      <w:r w:rsidRPr="00EA0628">
        <w:rPr>
          <w:lang w:val="en-US"/>
        </w:rPr>
        <w:t xml:space="preserve">The </w:t>
      </w:r>
      <w:r>
        <w:rPr>
          <w:lang w:val="en-US"/>
        </w:rPr>
        <w:t xml:space="preserve">funding </w:t>
      </w:r>
      <w:r w:rsidRPr="00EA0628">
        <w:rPr>
          <w:lang w:val="en-US"/>
        </w:rPr>
        <w:t>support will be given to each</w:t>
      </w:r>
      <w:r>
        <w:rPr>
          <w:lang w:val="en-US"/>
        </w:rPr>
        <w:t xml:space="preserve"> eligible</w:t>
      </w:r>
      <w:r w:rsidRPr="00EA0628">
        <w:rPr>
          <w:lang w:val="en-US"/>
        </w:rPr>
        <w:t xml:space="preserve"> partner by its own </w:t>
      </w:r>
      <w:r>
        <w:rPr>
          <w:lang w:val="en-US"/>
        </w:rPr>
        <w:t xml:space="preserve">National </w:t>
      </w:r>
      <w:r w:rsidRPr="00EA0628">
        <w:rPr>
          <w:lang w:val="en-US"/>
        </w:rPr>
        <w:t>Authorit</w:t>
      </w:r>
      <w:r>
        <w:rPr>
          <w:lang w:val="en-US"/>
        </w:rPr>
        <w:t>y</w:t>
      </w:r>
      <w:r w:rsidRPr="00F26EA7">
        <w:rPr>
          <w:lang w:val="en-US"/>
        </w:rPr>
        <w:t>. Funding conditions and eligibility criteria may vary from country to country. As</w:t>
      </w:r>
      <w:r>
        <w:rPr>
          <w:lang w:val="en-US"/>
        </w:rPr>
        <w:t xml:space="preserve"> a</w:t>
      </w:r>
      <w:r w:rsidRPr="00F26EA7">
        <w:rPr>
          <w:lang w:val="en-US"/>
        </w:rPr>
        <w:t xml:space="preserve"> summary, </w:t>
      </w:r>
      <w:r>
        <w:rPr>
          <w:lang w:val="en-US"/>
        </w:rPr>
        <w:t xml:space="preserve">the </w:t>
      </w:r>
      <w:r w:rsidRPr="00F26EA7">
        <w:rPr>
          <w:lang w:val="en-US"/>
        </w:rPr>
        <w:t>main funding criteria are explained below:</w:t>
      </w:r>
    </w:p>
    <w:p w14:paraId="0BFC8BE1" w14:textId="77777777" w:rsidR="00697E9D" w:rsidRDefault="006E72D1" w:rsidP="005B16C3">
      <w:pPr>
        <w:jc w:val="both"/>
        <w:rPr>
          <w:color w:val="2E74B5" w:themeColor="accent5" w:themeShade="BF"/>
          <w:lang w:val="en-US"/>
        </w:rPr>
      </w:pPr>
      <w:r w:rsidRPr="00697E9D">
        <w:rPr>
          <w:color w:val="2E74B5" w:themeColor="accent5" w:themeShade="BF"/>
          <w:lang w:val="en-US"/>
        </w:rPr>
        <w:t>UK:</w:t>
      </w:r>
      <w:r w:rsidR="00773D0A">
        <w:rPr>
          <w:color w:val="2E74B5" w:themeColor="accent5" w:themeShade="BF"/>
          <w:lang w:val="en-US"/>
        </w:rPr>
        <w:t xml:space="preserve"> </w:t>
      </w:r>
    </w:p>
    <w:p w14:paraId="728EF3A7" w14:textId="667C7899" w:rsidR="00773D0A" w:rsidRDefault="006E72D1" w:rsidP="005B16C3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</w:pPr>
      <w:r w:rsidRPr="00773D0A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Funding from Innovate UK</w:t>
      </w:r>
      <w:r w:rsidR="001A1860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will </w:t>
      </w:r>
      <w:r w:rsidR="008E1A20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n</w:t>
      </w:r>
      <w:r w:rsidR="001A1860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ot exceed </w:t>
      </w:r>
      <w:r w:rsidR="008E1A20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7</w:t>
      </w:r>
      <w:r w:rsidR="001A1860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0</w:t>
      </w:r>
      <w:proofErr w:type="gramStart"/>
      <w:r w:rsidR="001A1860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% </w:t>
      </w:r>
      <w:r w:rsidRPr="00773D0A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E1A20">
        <w:rPr>
          <w:rFonts w:ascii="Arial" w:hAnsi="Arial" w:cs="Arial"/>
          <w:color w:val="000000"/>
        </w:rPr>
        <w:t>if</w:t>
      </w:r>
      <w:proofErr w:type="spellEnd"/>
      <w:proofErr w:type="gramEnd"/>
      <w:r w:rsidR="008E1A20">
        <w:rPr>
          <w:rFonts w:ascii="Arial" w:hAnsi="Arial" w:cs="Arial"/>
          <w:color w:val="000000"/>
        </w:rPr>
        <w:t xml:space="preserve"> </w:t>
      </w:r>
      <w:proofErr w:type="spellStart"/>
      <w:r w:rsidR="008E1A20">
        <w:rPr>
          <w:rFonts w:ascii="Arial" w:hAnsi="Arial" w:cs="Arial"/>
          <w:color w:val="000000"/>
        </w:rPr>
        <w:t>you</w:t>
      </w:r>
      <w:proofErr w:type="spellEnd"/>
      <w:r w:rsidR="008E1A20">
        <w:rPr>
          <w:rFonts w:ascii="Arial" w:hAnsi="Arial" w:cs="Arial"/>
          <w:color w:val="000000"/>
        </w:rPr>
        <w:t xml:space="preserve"> are a micro </w:t>
      </w:r>
      <w:proofErr w:type="spellStart"/>
      <w:r w:rsidR="008E1A20">
        <w:rPr>
          <w:rFonts w:ascii="Arial" w:hAnsi="Arial" w:cs="Arial"/>
          <w:color w:val="000000"/>
        </w:rPr>
        <w:t>or</w:t>
      </w:r>
      <w:proofErr w:type="spellEnd"/>
      <w:r w:rsidR="008E1A20">
        <w:rPr>
          <w:rFonts w:ascii="Arial" w:hAnsi="Arial" w:cs="Arial"/>
          <w:color w:val="000000"/>
        </w:rPr>
        <w:t xml:space="preserve"> </w:t>
      </w:r>
      <w:proofErr w:type="spellStart"/>
      <w:r w:rsidR="008E1A20">
        <w:rPr>
          <w:rFonts w:ascii="Arial" w:hAnsi="Arial" w:cs="Arial"/>
          <w:color w:val="000000"/>
        </w:rPr>
        <w:t>small</w:t>
      </w:r>
      <w:proofErr w:type="spellEnd"/>
      <w:r w:rsidR="008E1A20">
        <w:rPr>
          <w:rFonts w:ascii="Arial" w:hAnsi="Arial" w:cs="Arial"/>
          <w:color w:val="000000"/>
        </w:rPr>
        <w:t xml:space="preserve"> </w:t>
      </w:r>
      <w:proofErr w:type="spellStart"/>
      <w:r w:rsidR="008E1A20">
        <w:rPr>
          <w:rFonts w:ascii="Arial" w:hAnsi="Arial" w:cs="Arial"/>
          <w:color w:val="000000"/>
        </w:rPr>
        <w:t>business</w:t>
      </w:r>
      <w:proofErr w:type="spellEnd"/>
      <w:r w:rsidR="008E1A20">
        <w:rPr>
          <w:rFonts w:ascii="Arial" w:hAnsi="Arial" w:cs="Arial"/>
          <w:color w:val="000000"/>
        </w:rPr>
        <w:t xml:space="preserve">, </w:t>
      </w:r>
      <w:r w:rsidR="008E1A20" w:rsidRPr="00773D0A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</w:t>
      </w:r>
      <w:r w:rsidR="008E1A20">
        <w:rPr>
          <w:rFonts w:ascii="Arial" w:hAnsi="Arial" w:cs="Arial"/>
          <w:color w:val="000000"/>
        </w:rPr>
        <w:t xml:space="preserve">up </w:t>
      </w:r>
      <w:proofErr w:type="spellStart"/>
      <w:r w:rsidR="008E1A20">
        <w:rPr>
          <w:rFonts w:ascii="Arial" w:hAnsi="Arial" w:cs="Arial"/>
          <w:color w:val="000000"/>
        </w:rPr>
        <w:t>to</w:t>
      </w:r>
      <w:proofErr w:type="spellEnd"/>
      <w:r w:rsidR="008E1A20">
        <w:rPr>
          <w:rFonts w:ascii="Arial" w:hAnsi="Arial" w:cs="Arial"/>
          <w:color w:val="000000"/>
        </w:rPr>
        <w:t xml:space="preserve"> 60% </w:t>
      </w:r>
      <w:proofErr w:type="spellStart"/>
      <w:r w:rsidR="008E1A20">
        <w:rPr>
          <w:rFonts w:ascii="Arial" w:hAnsi="Arial" w:cs="Arial"/>
          <w:color w:val="000000"/>
        </w:rPr>
        <w:t>if</w:t>
      </w:r>
      <w:proofErr w:type="spellEnd"/>
      <w:r w:rsidR="008E1A20">
        <w:rPr>
          <w:rFonts w:ascii="Arial" w:hAnsi="Arial" w:cs="Arial"/>
          <w:color w:val="000000"/>
        </w:rPr>
        <w:t xml:space="preserve"> </w:t>
      </w:r>
      <w:proofErr w:type="spellStart"/>
      <w:r w:rsidR="008E1A20">
        <w:rPr>
          <w:rFonts w:ascii="Arial" w:hAnsi="Arial" w:cs="Arial"/>
          <w:color w:val="000000"/>
        </w:rPr>
        <w:t>you</w:t>
      </w:r>
      <w:proofErr w:type="spellEnd"/>
      <w:r w:rsidR="008E1A20">
        <w:rPr>
          <w:rFonts w:ascii="Arial" w:hAnsi="Arial" w:cs="Arial"/>
          <w:color w:val="000000"/>
        </w:rPr>
        <w:t xml:space="preserve"> are a </w:t>
      </w:r>
      <w:proofErr w:type="spellStart"/>
      <w:r w:rsidR="008E1A20">
        <w:rPr>
          <w:rFonts w:ascii="Arial" w:hAnsi="Arial" w:cs="Arial"/>
          <w:color w:val="000000"/>
        </w:rPr>
        <w:t>medium-sized</w:t>
      </w:r>
      <w:proofErr w:type="spellEnd"/>
      <w:r w:rsidR="008E1A20">
        <w:rPr>
          <w:rFonts w:ascii="Arial" w:hAnsi="Arial" w:cs="Arial"/>
          <w:color w:val="000000"/>
        </w:rPr>
        <w:t xml:space="preserve"> </w:t>
      </w:r>
      <w:proofErr w:type="spellStart"/>
      <w:r w:rsidR="008E1A20">
        <w:rPr>
          <w:rFonts w:ascii="Arial" w:hAnsi="Arial" w:cs="Arial"/>
          <w:color w:val="000000"/>
        </w:rPr>
        <w:t>business</w:t>
      </w:r>
      <w:proofErr w:type="spellEnd"/>
      <w:r w:rsidR="008E1A20" w:rsidRPr="00773D0A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</w:t>
      </w:r>
      <w:r w:rsidR="008E1A20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&amp; </w:t>
      </w:r>
      <w:r w:rsidR="008E1A20">
        <w:rPr>
          <w:rFonts w:ascii="Arial" w:hAnsi="Arial" w:cs="Arial"/>
          <w:color w:val="000000"/>
        </w:rPr>
        <w:t xml:space="preserve">up </w:t>
      </w:r>
      <w:proofErr w:type="spellStart"/>
      <w:r w:rsidR="008E1A20">
        <w:rPr>
          <w:rFonts w:ascii="Arial" w:hAnsi="Arial" w:cs="Arial"/>
          <w:color w:val="000000"/>
        </w:rPr>
        <w:t>to</w:t>
      </w:r>
      <w:proofErr w:type="spellEnd"/>
      <w:r w:rsidR="008E1A20">
        <w:rPr>
          <w:rFonts w:ascii="Arial" w:hAnsi="Arial" w:cs="Arial"/>
          <w:color w:val="000000"/>
        </w:rPr>
        <w:t xml:space="preserve"> 50% </w:t>
      </w:r>
      <w:proofErr w:type="spellStart"/>
      <w:r w:rsidR="008E1A20">
        <w:rPr>
          <w:rFonts w:ascii="Arial" w:hAnsi="Arial" w:cs="Arial"/>
          <w:color w:val="000000"/>
        </w:rPr>
        <w:t>if</w:t>
      </w:r>
      <w:proofErr w:type="spellEnd"/>
      <w:r w:rsidR="008E1A20">
        <w:rPr>
          <w:rFonts w:ascii="Arial" w:hAnsi="Arial" w:cs="Arial"/>
          <w:color w:val="000000"/>
        </w:rPr>
        <w:t xml:space="preserve"> </w:t>
      </w:r>
      <w:proofErr w:type="spellStart"/>
      <w:r w:rsidR="008E1A20">
        <w:rPr>
          <w:rFonts w:ascii="Arial" w:hAnsi="Arial" w:cs="Arial"/>
          <w:color w:val="000000"/>
        </w:rPr>
        <w:t>you</w:t>
      </w:r>
      <w:proofErr w:type="spellEnd"/>
      <w:r w:rsidR="008E1A20">
        <w:rPr>
          <w:rFonts w:ascii="Arial" w:hAnsi="Arial" w:cs="Arial"/>
          <w:color w:val="000000"/>
        </w:rPr>
        <w:t xml:space="preserve"> are a </w:t>
      </w:r>
      <w:proofErr w:type="spellStart"/>
      <w:r w:rsidR="008E1A20">
        <w:rPr>
          <w:rFonts w:ascii="Arial" w:hAnsi="Arial" w:cs="Arial"/>
          <w:color w:val="000000"/>
        </w:rPr>
        <w:t>large</w:t>
      </w:r>
      <w:proofErr w:type="spellEnd"/>
      <w:r w:rsidR="008E1A20">
        <w:rPr>
          <w:rFonts w:ascii="Arial" w:hAnsi="Arial" w:cs="Arial"/>
          <w:color w:val="000000"/>
        </w:rPr>
        <w:t xml:space="preserve"> </w:t>
      </w:r>
      <w:proofErr w:type="spellStart"/>
      <w:r w:rsidR="008E1A20">
        <w:rPr>
          <w:rFonts w:ascii="Arial" w:hAnsi="Arial" w:cs="Arial"/>
          <w:color w:val="000000"/>
        </w:rPr>
        <w:t>business</w:t>
      </w:r>
      <w:proofErr w:type="spellEnd"/>
      <w:r w:rsidR="008E1A20">
        <w:rPr>
          <w:rFonts w:ascii="Arial" w:hAnsi="Arial" w:cs="Arial"/>
        </w:rPr>
        <w:t xml:space="preserve"> </w:t>
      </w:r>
      <w:r w:rsidRPr="00773D0A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of the eligible and approved costs of the R&amp;D</w:t>
      </w:r>
      <w:r w:rsidR="008E1A20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. </w:t>
      </w:r>
      <w:r w:rsidR="008E1A20" w:rsidRPr="008E1A20">
        <w:rPr>
          <w:rFonts w:ascii="Arial" w:hAnsi="Arial" w:cs="Arial"/>
          <w:color w:val="000000"/>
        </w:rPr>
        <w:t xml:space="preserve"> </w:t>
      </w:r>
      <w:r w:rsidR="008E1A20">
        <w:rPr>
          <w:rFonts w:ascii="Arial" w:hAnsi="Arial" w:cs="Arial"/>
          <w:color w:val="000000"/>
        </w:rPr>
        <w:t xml:space="preserve">For industrial </w:t>
      </w:r>
      <w:proofErr w:type="spellStart"/>
      <w:r w:rsidR="008E1A20">
        <w:rPr>
          <w:rFonts w:ascii="Arial" w:hAnsi="Arial" w:cs="Arial"/>
          <w:color w:val="000000"/>
        </w:rPr>
        <w:t>research</w:t>
      </w:r>
      <w:proofErr w:type="spellEnd"/>
      <w:r w:rsidR="008E1A20">
        <w:rPr>
          <w:rFonts w:ascii="Arial" w:hAnsi="Arial" w:cs="Arial"/>
          <w:color w:val="000000"/>
        </w:rPr>
        <w:t xml:space="preserve"> </w:t>
      </w:r>
      <w:proofErr w:type="spellStart"/>
      <w:r w:rsidR="008E1A20">
        <w:rPr>
          <w:rFonts w:ascii="Arial" w:hAnsi="Arial" w:cs="Arial"/>
          <w:color w:val="000000"/>
        </w:rPr>
        <w:t>projects</w:t>
      </w:r>
      <w:proofErr w:type="spellEnd"/>
      <w:r w:rsidR="008E1A20">
        <w:rPr>
          <w:rFonts w:ascii="Arial" w:hAnsi="Arial" w:cs="Arial"/>
          <w:color w:val="000000"/>
        </w:rPr>
        <w:t xml:space="preserve">, </w:t>
      </w:r>
      <w:proofErr w:type="spellStart"/>
      <w:r w:rsidR="008E1A20">
        <w:rPr>
          <w:rFonts w:ascii="Arial" w:hAnsi="Arial" w:cs="Arial"/>
          <w:color w:val="000000"/>
        </w:rPr>
        <w:t>you</w:t>
      </w:r>
      <w:proofErr w:type="spellEnd"/>
      <w:r w:rsidR="008E1A20">
        <w:rPr>
          <w:rFonts w:ascii="Arial" w:hAnsi="Arial" w:cs="Arial"/>
          <w:color w:val="000000"/>
        </w:rPr>
        <w:t xml:space="preserve"> </w:t>
      </w:r>
      <w:proofErr w:type="spellStart"/>
      <w:r w:rsidR="008E1A20">
        <w:rPr>
          <w:rFonts w:ascii="Arial" w:hAnsi="Arial" w:cs="Arial"/>
          <w:color w:val="000000"/>
        </w:rPr>
        <w:t>could</w:t>
      </w:r>
      <w:proofErr w:type="spellEnd"/>
      <w:r w:rsidR="008E1A20">
        <w:rPr>
          <w:rFonts w:ascii="Arial" w:hAnsi="Arial" w:cs="Arial"/>
          <w:color w:val="000000"/>
        </w:rPr>
        <w:t xml:space="preserve"> </w:t>
      </w:r>
      <w:proofErr w:type="spellStart"/>
      <w:r w:rsidR="008E1A20">
        <w:rPr>
          <w:rFonts w:ascii="Arial" w:hAnsi="Arial" w:cs="Arial"/>
          <w:color w:val="000000"/>
        </w:rPr>
        <w:t>get</w:t>
      </w:r>
      <w:proofErr w:type="spellEnd"/>
      <w:r w:rsidR="008E1A20">
        <w:rPr>
          <w:rStyle w:val="apple-converted-space"/>
          <w:rFonts w:ascii="Arial" w:hAnsi="Arial" w:cs="Arial"/>
          <w:color w:val="000000"/>
        </w:rPr>
        <w:t> </w:t>
      </w:r>
      <w:proofErr w:type="spellStart"/>
      <w:r w:rsidR="008E1A20">
        <w:rPr>
          <w:rFonts w:ascii="Arial" w:hAnsi="Arial" w:cs="Arial"/>
          <w:color w:val="000000"/>
        </w:rPr>
        <w:t>funding</w:t>
      </w:r>
      <w:proofErr w:type="spellEnd"/>
      <w:r w:rsidR="008E1A20">
        <w:rPr>
          <w:rFonts w:ascii="Arial" w:hAnsi="Arial" w:cs="Arial"/>
          <w:color w:val="000000"/>
        </w:rPr>
        <w:t xml:space="preserve"> </w:t>
      </w:r>
      <w:proofErr w:type="spellStart"/>
      <w:r w:rsidR="008E1A20">
        <w:rPr>
          <w:rFonts w:ascii="Arial" w:hAnsi="Arial" w:cs="Arial"/>
          <w:color w:val="000000"/>
        </w:rPr>
        <w:t>for</w:t>
      </w:r>
      <w:proofErr w:type="spellEnd"/>
      <w:r w:rsidR="008E1A20">
        <w:rPr>
          <w:rFonts w:ascii="Arial" w:hAnsi="Arial" w:cs="Arial"/>
          <w:color w:val="000000"/>
        </w:rPr>
        <w:t xml:space="preserve"> </w:t>
      </w:r>
      <w:proofErr w:type="spellStart"/>
      <w:r w:rsidR="008E1A20">
        <w:rPr>
          <w:rFonts w:ascii="Arial" w:hAnsi="Arial" w:cs="Arial"/>
          <w:color w:val="000000"/>
        </w:rPr>
        <w:t>your</w:t>
      </w:r>
      <w:proofErr w:type="spellEnd"/>
      <w:r w:rsidR="008E1A20">
        <w:rPr>
          <w:rFonts w:ascii="Arial" w:hAnsi="Arial" w:cs="Arial"/>
          <w:color w:val="000000"/>
        </w:rPr>
        <w:t xml:space="preserve"> eligible </w:t>
      </w:r>
      <w:proofErr w:type="spellStart"/>
      <w:r w:rsidR="008E1A20">
        <w:rPr>
          <w:rFonts w:ascii="Arial" w:hAnsi="Arial" w:cs="Arial"/>
          <w:color w:val="000000"/>
        </w:rPr>
        <w:t>project</w:t>
      </w:r>
      <w:proofErr w:type="spellEnd"/>
      <w:r w:rsidR="008E1A20">
        <w:rPr>
          <w:rFonts w:ascii="Arial" w:hAnsi="Arial" w:cs="Arial"/>
          <w:color w:val="000000"/>
        </w:rPr>
        <w:t xml:space="preserve"> </w:t>
      </w:r>
      <w:proofErr w:type="spellStart"/>
      <w:r w:rsidR="008E1A20">
        <w:rPr>
          <w:rFonts w:ascii="Arial" w:hAnsi="Arial" w:cs="Arial"/>
          <w:color w:val="000000"/>
        </w:rPr>
        <w:t>costs</w:t>
      </w:r>
      <w:proofErr w:type="spellEnd"/>
      <w:r w:rsidR="008E1A20">
        <w:rPr>
          <w:rFonts w:ascii="Arial" w:hAnsi="Arial" w:cs="Arial"/>
          <w:color w:val="000000"/>
        </w:rPr>
        <w:t xml:space="preserve"> of</w:t>
      </w:r>
      <w:r w:rsidR="008E1A20" w:rsidRPr="00773D0A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</w:t>
      </w:r>
      <w:r w:rsidRPr="00773D0A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in the form of a conditional grant and in accordance with normal Innovate UK T&amp;C’s</w:t>
      </w:r>
      <w:r w:rsidR="008E1A20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. </w:t>
      </w:r>
      <w:r w:rsidRPr="00773D0A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The </w:t>
      </w:r>
      <w:proofErr w:type="spellStart"/>
      <w:proofErr w:type="gramStart"/>
      <w:r w:rsidRPr="00773D0A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project’s</w:t>
      </w:r>
      <w:proofErr w:type="spellEnd"/>
      <w:proofErr w:type="gramEnd"/>
      <w:r w:rsidRPr="00773D0A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are expected to last no more than 2 years. </w:t>
      </w:r>
      <w:r w:rsidR="001A1860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We expect grants to be </w:t>
      </w:r>
      <w:proofErr w:type="gramStart"/>
      <w:r w:rsidR="001A1860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typically  </w:t>
      </w:r>
      <w:r w:rsidR="00B2517D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up</w:t>
      </w:r>
      <w:proofErr w:type="gramEnd"/>
      <w:r w:rsidR="00B2517D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to</w:t>
      </w:r>
      <w:r w:rsidR="001A1860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</w:t>
      </w:r>
      <w:r w:rsidR="00745777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£</w:t>
      </w:r>
      <w:r w:rsidR="00B2517D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3</w:t>
      </w:r>
      <w:r w:rsidR="001A1860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00K</w:t>
      </w:r>
      <w:r w:rsidR="008E1A20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.</w:t>
      </w:r>
      <w:r w:rsidR="001A1860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</w:t>
      </w:r>
    </w:p>
    <w:p w14:paraId="7126415B" w14:textId="77777777" w:rsidR="00773D0A" w:rsidRPr="00773D0A" w:rsidRDefault="006E72D1" w:rsidP="005B16C3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</w:t>
      </w:r>
    </w:p>
    <w:p w14:paraId="63A62B47" w14:textId="77777777" w:rsidR="005B16C3" w:rsidRDefault="006E72D1" w:rsidP="00EA0081">
      <w:pPr>
        <w:pStyle w:val="Heading3"/>
        <w:rPr>
          <w:lang w:val="en-US"/>
        </w:rPr>
      </w:pPr>
      <w:r>
        <w:rPr>
          <w:lang w:val="en-US"/>
        </w:rPr>
        <w:t>Israel</w:t>
      </w:r>
      <w:r w:rsidRPr="00F26EA7">
        <w:rPr>
          <w:lang w:val="en-US"/>
        </w:rPr>
        <w:t xml:space="preserve">: </w:t>
      </w:r>
      <w:r w:rsidR="00697E9D">
        <w:rPr>
          <w:lang w:val="en-US"/>
        </w:rPr>
        <w:t xml:space="preserve"> </w:t>
      </w:r>
    </w:p>
    <w:p w14:paraId="78D7404B" w14:textId="77777777" w:rsidR="005B16C3" w:rsidRDefault="006E72D1" w:rsidP="00872874">
      <w:pPr>
        <w:spacing w:before="120"/>
        <w:jc w:val="both"/>
        <w:rPr>
          <w:rStyle w:val="Hyperlink"/>
          <w:lang w:val="en-US"/>
        </w:rPr>
      </w:pPr>
      <w:r w:rsidRPr="00620299">
        <w:rPr>
          <w:color w:val="000000"/>
          <w:lang w:val="en-GB"/>
        </w:rPr>
        <w:t xml:space="preserve">An Israeli R&amp;D performing company which initiates a single or multi-year program to provide know-how, </w:t>
      </w:r>
      <w:proofErr w:type="gramStart"/>
      <w:r w:rsidRPr="00620299">
        <w:rPr>
          <w:color w:val="000000"/>
          <w:lang w:val="en-GB"/>
        </w:rPr>
        <w:t>processes</w:t>
      </w:r>
      <w:proofErr w:type="gramEnd"/>
      <w:r w:rsidRPr="00620299">
        <w:rPr>
          <w:color w:val="000000"/>
          <w:lang w:val="en-GB"/>
        </w:rPr>
        <w:t xml:space="preserve"> or methods for the manufacture of a new product, application, technology base service or process. The product must have a sizeable potential for export sales. Research institutes or other participants may apply as a subcontractor to a company. The support is in the form of a conditional grant amounting generally up to 50% </w:t>
      </w:r>
      <w:r w:rsidRPr="00620299">
        <w:rPr>
          <w:rStyle w:val="Emphasis"/>
          <w:color w:val="000000"/>
          <w:lang w:val="en-GB"/>
        </w:rPr>
        <w:t xml:space="preserve">(+ regional incentives for companies located in designated "development zones") </w:t>
      </w:r>
      <w:r w:rsidRPr="00620299">
        <w:rPr>
          <w:color w:val="000000"/>
          <w:lang w:val="en-GB"/>
        </w:rPr>
        <w:t>of the eligible R&amp;D budget. Further details regarding grants and payment of ro</w:t>
      </w:r>
      <w:r>
        <w:rPr>
          <w:color w:val="000000"/>
          <w:lang w:val="en-GB"/>
        </w:rPr>
        <w:t>yalties are available at the Innovation Authority</w:t>
      </w:r>
      <w:r w:rsidRPr="00620299">
        <w:rPr>
          <w:color w:val="000000"/>
          <w:lang w:val="en-GB"/>
        </w:rPr>
        <w:t xml:space="preserve"> web site. </w:t>
      </w:r>
      <w:hyperlink r:id="rId12" w:anchor="home" w:history="1">
        <w:r w:rsidR="002C2564" w:rsidRPr="00FD01FE">
          <w:rPr>
            <w:rStyle w:val="Hyperlink"/>
            <w:lang w:val="en-US"/>
          </w:rPr>
          <w:t>https://innovationisrael.org.il/#home</w:t>
        </w:r>
      </w:hyperlink>
    </w:p>
    <w:p w14:paraId="74CA86F6" w14:textId="77777777" w:rsidR="00A5776B" w:rsidRDefault="00A5776B" w:rsidP="00872874">
      <w:pPr>
        <w:spacing w:before="120"/>
        <w:jc w:val="both"/>
        <w:rPr>
          <w:b/>
          <w:bCs/>
          <w:lang w:val="en-US"/>
        </w:rPr>
      </w:pPr>
    </w:p>
    <w:p w14:paraId="18A8862D" w14:textId="77777777" w:rsidR="00A5776B" w:rsidRPr="009845C3" w:rsidRDefault="006E72D1" w:rsidP="00A5776B">
      <w:pPr>
        <w:rPr>
          <w:rFonts w:ascii="Helvetica" w:hAnsi="Helvetica" w:cs="Helvetica"/>
          <w:b/>
        </w:rPr>
      </w:pPr>
      <w:r w:rsidRPr="009845C3">
        <w:rPr>
          <w:rFonts w:ascii="Helvetica" w:hAnsi="Helvetica" w:cs="Helvetica"/>
          <w:b/>
        </w:rPr>
        <w:t xml:space="preserve">Project </w:t>
      </w:r>
      <w:proofErr w:type="spellStart"/>
      <w:r w:rsidRPr="009845C3">
        <w:rPr>
          <w:rFonts w:ascii="Helvetica" w:hAnsi="Helvetica" w:cs="Helvetica"/>
          <w:b/>
        </w:rPr>
        <w:t>monitoring</w:t>
      </w:r>
      <w:proofErr w:type="spellEnd"/>
      <w:r w:rsidRPr="009845C3">
        <w:rPr>
          <w:rFonts w:ascii="Helvetica" w:hAnsi="Helvetica" w:cs="Helvetica"/>
          <w:b/>
        </w:rPr>
        <w:t xml:space="preserve"> and </w:t>
      </w:r>
      <w:proofErr w:type="spellStart"/>
      <w:r w:rsidRPr="009845C3">
        <w:rPr>
          <w:rFonts w:ascii="Helvetica" w:hAnsi="Helvetica" w:cs="Helvetica"/>
          <w:b/>
        </w:rPr>
        <w:t>evaluation</w:t>
      </w:r>
      <w:proofErr w:type="spellEnd"/>
    </w:p>
    <w:p w14:paraId="14303B1A" w14:textId="77777777" w:rsidR="00A5776B" w:rsidRPr="009845C3" w:rsidRDefault="006E72D1" w:rsidP="00A5776B">
      <w:pPr>
        <w:rPr>
          <w:rFonts w:ascii="Helvetica" w:hAnsi="Helvetica" w:cs="Helvetica"/>
        </w:rPr>
      </w:pPr>
      <w:proofErr w:type="spellStart"/>
      <w:r w:rsidRPr="009845C3">
        <w:rPr>
          <w:rFonts w:ascii="Helvetica" w:hAnsi="Helvetica" w:cs="Helvetica"/>
        </w:rPr>
        <w:t>National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reports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have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to</w:t>
      </w:r>
      <w:proofErr w:type="spellEnd"/>
      <w:r w:rsidRPr="009845C3">
        <w:rPr>
          <w:rFonts w:ascii="Helvetica" w:hAnsi="Helvetica" w:cs="Helvetica"/>
        </w:rPr>
        <w:t xml:space="preserve"> be </w:t>
      </w:r>
      <w:proofErr w:type="spellStart"/>
      <w:r w:rsidRPr="009845C3">
        <w:rPr>
          <w:rFonts w:ascii="Helvetica" w:hAnsi="Helvetica" w:cs="Helvetica"/>
        </w:rPr>
        <w:t>sent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to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the</w:t>
      </w:r>
      <w:proofErr w:type="spellEnd"/>
      <w:r w:rsidRPr="009845C3">
        <w:rPr>
          <w:rFonts w:ascii="Helvetica" w:hAnsi="Helvetica" w:cs="Helvetica"/>
        </w:rPr>
        <w:t xml:space="preserve"> respective </w:t>
      </w:r>
      <w:proofErr w:type="spellStart"/>
      <w:r w:rsidRPr="009845C3">
        <w:rPr>
          <w:rFonts w:ascii="Helvetica" w:hAnsi="Helvetica" w:cs="Helvetica"/>
        </w:rPr>
        <w:t>national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funding</w:t>
      </w:r>
      <w:proofErr w:type="spellEnd"/>
      <w:r w:rsidRPr="009845C3">
        <w:rPr>
          <w:rFonts w:ascii="Helvetica" w:hAnsi="Helvetica" w:cs="Helvetica"/>
        </w:rPr>
        <w:t xml:space="preserve"> agencies </w:t>
      </w:r>
      <w:proofErr w:type="spellStart"/>
      <w:r w:rsidRPr="009845C3">
        <w:rPr>
          <w:rFonts w:ascii="Helvetica" w:hAnsi="Helvetica" w:cs="Helvetica"/>
        </w:rPr>
        <w:t>according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to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national</w:t>
      </w:r>
      <w:proofErr w:type="spellEnd"/>
      <w:r w:rsidRPr="009845C3">
        <w:rPr>
          <w:rFonts w:ascii="Helvetica" w:hAnsi="Helvetica" w:cs="Helvetica"/>
        </w:rPr>
        <w:t xml:space="preserve"> rules. In </w:t>
      </w:r>
      <w:proofErr w:type="spellStart"/>
      <w:r w:rsidRPr="009845C3">
        <w:rPr>
          <w:rFonts w:ascii="Helvetica" w:hAnsi="Helvetica" w:cs="Helvetica"/>
        </w:rPr>
        <w:t>addition</w:t>
      </w:r>
      <w:proofErr w:type="spellEnd"/>
      <w:r w:rsidRPr="009845C3">
        <w:rPr>
          <w:rFonts w:ascii="Helvetica" w:hAnsi="Helvetica" w:cs="Helvetica"/>
        </w:rPr>
        <w:t xml:space="preserve">, </w:t>
      </w:r>
      <w:proofErr w:type="spellStart"/>
      <w:r w:rsidRPr="009845C3">
        <w:rPr>
          <w:rFonts w:ascii="Helvetica" w:hAnsi="Helvetica" w:cs="Helvetica"/>
        </w:rPr>
        <w:t>the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projects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funded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will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also</w:t>
      </w:r>
      <w:proofErr w:type="spellEnd"/>
      <w:r w:rsidRPr="009845C3">
        <w:rPr>
          <w:rFonts w:ascii="Helvetica" w:hAnsi="Helvetica" w:cs="Helvetica"/>
        </w:rPr>
        <w:t xml:space="preserve"> be </w:t>
      </w:r>
      <w:proofErr w:type="spellStart"/>
      <w:r w:rsidRPr="009845C3">
        <w:rPr>
          <w:rFonts w:ascii="Helvetica" w:hAnsi="Helvetica" w:cs="Helvetica"/>
        </w:rPr>
        <w:t>required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to</w:t>
      </w:r>
      <w:proofErr w:type="spellEnd"/>
      <w:r w:rsidRPr="009845C3">
        <w:rPr>
          <w:rFonts w:ascii="Helvetica" w:hAnsi="Helvetica" w:cs="Helvetica"/>
        </w:rPr>
        <w:t xml:space="preserve"> complete </w:t>
      </w:r>
      <w:proofErr w:type="spellStart"/>
      <w:r w:rsidRPr="009845C3">
        <w:rPr>
          <w:rFonts w:ascii="Helvetica" w:hAnsi="Helvetica" w:cs="Helvetica"/>
        </w:rPr>
        <w:t>the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following</w:t>
      </w:r>
      <w:proofErr w:type="spellEnd"/>
      <w:r w:rsidRPr="009845C3">
        <w:rPr>
          <w:rFonts w:ascii="Helvetica" w:hAnsi="Helvetica" w:cs="Helvetica"/>
        </w:rPr>
        <w:t xml:space="preserve"> EUREKA </w:t>
      </w:r>
      <w:proofErr w:type="spellStart"/>
      <w:r w:rsidRPr="009845C3">
        <w:rPr>
          <w:rFonts w:ascii="Helvetica" w:hAnsi="Helvetica" w:cs="Helvetica"/>
        </w:rPr>
        <w:t>documentation</w:t>
      </w:r>
      <w:proofErr w:type="spellEnd"/>
      <w:r w:rsidRPr="009845C3">
        <w:rPr>
          <w:rFonts w:ascii="Helvetica" w:hAnsi="Helvetica" w:cs="Helvetica"/>
        </w:rPr>
        <w:t>;</w:t>
      </w:r>
    </w:p>
    <w:p w14:paraId="19580441" w14:textId="77777777" w:rsidR="00A5776B" w:rsidRPr="009845C3" w:rsidRDefault="006E72D1" w:rsidP="00A5776B">
      <w:pPr>
        <w:numPr>
          <w:ilvl w:val="0"/>
          <w:numId w:val="4"/>
        </w:numPr>
        <w:shd w:val="clear" w:color="auto" w:fill="FCFCFC"/>
        <w:spacing w:before="100" w:beforeAutospacing="1" w:after="100" w:afterAutospacing="1" w:line="360" w:lineRule="auto"/>
        <w:ind w:left="714" w:hanging="357"/>
        <w:rPr>
          <w:rFonts w:ascii="Helvetica" w:hAnsi="Helvetica" w:cs="Helvetica"/>
        </w:rPr>
      </w:pPr>
      <w:r w:rsidRPr="009845C3">
        <w:rPr>
          <w:rFonts w:ascii="Helvetica" w:hAnsi="Helvetica" w:cs="Helvetica"/>
        </w:rPr>
        <w:t xml:space="preserve">Project </w:t>
      </w:r>
      <w:proofErr w:type="spellStart"/>
      <w:r w:rsidRPr="009845C3">
        <w:rPr>
          <w:rFonts w:ascii="Helvetica" w:hAnsi="Helvetica" w:cs="Helvetica"/>
        </w:rPr>
        <w:t>progress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report</w:t>
      </w:r>
      <w:proofErr w:type="spellEnd"/>
      <w:r w:rsidRPr="009845C3">
        <w:rPr>
          <w:rFonts w:ascii="Helvetica" w:hAnsi="Helvetica" w:cs="Helvetica"/>
        </w:rPr>
        <w:t xml:space="preserve"> (PPR) [</w:t>
      </w:r>
      <w:proofErr w:type="spellStart"/>
      <w:r w:rsidRPr="009845C3">
        <w:rPr>
          <w:rFonts w:ascii="Helvetica" w:hAnsi="Helvetica" w:cs="Helvetica"/>
        </w:rPr>
        <w:t>Annual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requirement</w:t>
      </w:r>
      <w:proofErr w:type="spellEnd"/>
      <w:r w:rsidRPr="009845C3">
        <w:rPr>
          <w:rFonts w:ascii="Helvetica" w:hAnsi="Helvetica" w:cs="Helvetica"/>
        </w:rPr>
        <w:t>]</w:t>
      </w:r>
    </w:p>
    <w:p w14:paraId="60A7E0BE" w14:textId="77777777" w:rsidR="00A5776B" w:rsidRPr="009845C3" w:rsidRDefault="006E72D1" w:rsidP="00A5776B">
      <w:pPr>
        <w:numPr>
          <w:ilvl w:val="0"/>
          <w:numId w:val="4"/>
        </w:numPr>
        <w:shd w:val="clear" w:color="auto" w:fill="FCFCFC"/>
        <w:spacing w:before="100" w:beforeAutospacing="1" w:after="100" w:afterAutospacing="1" w:line="360" w:lineRule="auto"/>
        <w:ind w:left="714" w:hanging="357"/>
        <w:rPr>
          <w:rFonts w:ascii="Helvetica" w:hAnsi="Helvetica" w:cs="Helvetica"/>
        </w:rPr>
      </w:pPr>
      <w:r w:rsidRPr="009845C3">
        <w:rPr>
          <w:rFonts w:ascii="Helvetica" w:hAnsi="Helvetica" w:cs="Helvetica"/>
        </w:rPr>
        <w:t xml:space="preserve">Final </w:t>
      </w:r>
      <w:proofErr w:type="spellStart"/>
      <w:r w:rsidRPr="009845C3">
        <w:rPr>
          <w:rFonts w:ascii="Helvetica" w:hAnsi="Helvetica" w:cs="Helvetica"/>
        </w:rPr>
        <w:t>Report</w:t>
      </w:r>
      <w:proofErr w:type="spellEnd"/>
      <w:r w:rsidRPr="009845C3">
        <w:rPr>
          <w:rFonts w:ascii="Helvetica" w:hAnsi="Helvetica" w:cs="Helvetica"/>
        </w:rPr>
        <w:t xml:space="preserve"> (</w:t>
      </w:r>
      <w:proofErr w:type="spellStart"/>
      <w:r w:rsidRPr="009845C3">
        <w:rPr>
          <w:rFonts w:ascii="Helvetica" w:hAnsi="Helvetica" w:cs="Helvetica"/>
        </w:rPr>
        <w:t>FiR</w:t>
      </w:r>
      <w:proofErr w:type="spellEnd"/>
      <w:r w:rsidRPr="009845C3">
        <w:rPr>
          <w:rFonts w:ascii="Helvetica" w:hAnsi="Helvetica" w:cs="Helvetica"/>
        </w:rPr>
        <w:t>)</w:t>
      </w:r>
    </w:p>
    <w:p w14:paraId="2365BC88" w14:textId="77777777" w:rsidR="00A5776B" w:rsidRPr="009845C3" w:rsidRDefault="006E72D1" w:rsidP="00A5776B">
      <w:pPr>
        <w:numPr>
          <w:ilvl w:val="0"/>
          <w:numId w:val="4"/>
        </w:numPr>
        <w:shd w:val="clear" w:color="auto" w:fill="FCFCFC"/>
        <w:spacing w:before="100" w:beforeAutospacing="1" w:after="100" w:afterAutospacing="1" w:line="360" w:lineRule="auto"/>
        <w:ind w:left="714" w:hanging="357"/>
        <w:rPr>
          <w:rFonts w:ascii="Helvetica" w:hAnsi="Helvetica" w:cs="Helvetica"/>
        </w:rPr>
      </w:pPr>
      <w:proofErr w:type="spellStart"/>
      <w:r w:rsidRPr="009845C3">
        <w:rPr>
          <w:rFonts w:ascii="Helvetica" w:hAnsi="Helvetica" w:cs="Helvetica"/>
        </w:rPr>
        <w:t>Market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Impact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Report</w:t>
      </w:r>
      <w:proofErr w:type="spellEnd"/>
      <w:r w:rsidRPr="009845C3">
        <w:rPr>
          <w:rFonts w:ascii="Helvetica" w:hAnsi="Helvetica" w:cs="Helvetica"/>
        </w:rPr>
        <w:t xml:space="preserve"> (MIR)</w:t>
      </w:r>
    </w:p>
    <w:p w14:paraId="10FE6947" w14:textId="77777777" w:rsidR="00A5776B" w:rsidRPr="009845C3" w:rsidRDefault="006E72D1" w:rsidP="00A5776B">
      <w:pPr>
        <w:spacing w:after="120" w:line="264" w:lineRule="auto"/>
        <w:rPr>
          <w:rFonts w:ascii="Helvetica" w:hAnsi="Helvetica" w:cs="Helvetica"/>
        </w:rPr>
      </w:pPr>
      <w:r w:rsidRPr="009845C3">
        <w:rPr>
          <w:rFonts w:ascii="Helvetica" w:hAnsi="Helvetica" w:cs="Helvetica"/>
        </w:rPr>
        <w:t xml:space="preserve">The </w:t>
      </w:r>
      <w:proofErr w:type="spellStart"/>
      <w:r w:rsidRPr="009845C3">
        <w:rPr>
          <w:rFonts w:ascii="Helvetica" w:hAnsi="Helvetica" w:cs="Helvetica"/>
        </w:rPr>
        <w:t>likely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methods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used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for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project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monitoring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will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consist</w:t>
      </w:r>
      <w:proofErr w:type="spellEnd"/>
      <w:r w:rsidRPr="009845C3">
        <w:rPr>
          <w:rFonts w:ascii="Helvetica" w:hAnsi="Helvetica" w:cs="Helvetica"/>
        </w:rPr>
        <w:t xml:space="preserve"> of:</w:t>
      </w:r>
    </w:p>
    <w:p w14:paraId="0B19814B" w14:textId="77777777" w:rsidR="00A5776B" w:rsidRPr="009845C3" w:rsidRDefault="006E72D1" w:rsidP="00A5776B">
      <w:pPr>
        <w:pStyle w:val="ListParagraph"/>
        <w:numPr>
          <w:ilvl w:val="0"/>
          <w:numId w:val="3"/>
        </w:numPr>
        <w:spacing w:after="160" w:line="360" w:lineRule="auto"/>
        <w:ind w:left="714" w:hanging="357"/>
        <w:rPr>
          <w:rFonts w:ascii="Helvetica" w:hAnsi="Helvetica" w:cs="Helvetica"/>
        </w:rPr>
      </w:pPr>
      <w:proofErr w:type="spellStart"/>
      <w:r w:rsidRPr="009845C3">
        <w:rPr>
          <w:rFonts w:ascii="Helvetica" w:hAnsi="Helvetica" w:cs="Helvetica"/>
        </w:rPr>
        <w:t>Review</w:t>
      </w:r>
      <w:proofErr w:type="spellEnd"/>
      <w:r w:rsidRPr="009845C3">
        <w:rPr>
          <w:rFonts w:ascii="Helvetica" w:hAnsi="Helvetica" w:cs="Helvetica"/>
        </w:rPr>
        <w:t xml:space="preserve"> of </w:t>
      </w:r>
      <w:proofErr w:type="spellStart"/>
      <w:r w:rsidRPr="009845C3">
        <w:rPr>
          <w:rFonts w:ascii="Helvetica" w:hAnsi="Helvetica" w:cs="Helvetica"/>
        </w:rPr>
        <w:t>project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monitoring</w:t>
      </w:r>
      <w:proofErr w:type="spellEnd"/>
      <w:r w:rsidRPr="009845C3">
        <w:rPr>
          <w:rFonts w:ascii="Helvetica" w:hAnsi="Helvetica" w:cs="Helvetica"/>
        </w:rPr>
        <w:t xml:space="preserve"> data</w:t>
      </w:r>
    </w:p>
    <w:p w14:paraId="6C81CC12" w14:textId="77777777" w:rsidR="00A5776B" w:rsidRPr="009845C3" w:rsidRDefault="006E72D1" w:rsidP="00A5776B">
      <w:pPr>
        <w:pStyle w:val="ListParagraph"/>
        <w:numPr>
          <w:ilvl w:val="0"/>
          <w:numId w:val="3"/>
        </w:numPr>
        <w:spacing w:after="160" w:line="360" w:lineRule="auto"/>
        <w:ind w:left="714" w:hanging="357"/>
        <w:rPr>
          <w:rFonts w:ascii="Helvetica" w:hAnsi="Helvetica" w:cs="Helvetica"/>
        </w:rPr>
      </w:pPr>
      <w:proofErr w:type="spellStart"/>
      <w:r w:rsidRPr="009845C3">
        <w:rPr>
          <w:rFonts w:ascii="Helvetica" w:hAnsi="Helvetica" w:cs="Helvetica"/>
        </w:rPr>
        <w:lastRenderedPageBreak/>
        <w:t>Structured</w:t>
      </w:r>
      <w:proofErr w:type="spellEnd"/>
      <w:r w:rsidRPr="009845C3">
        <w:rPr>
          <w:rFonts w:ascii="Helvetica" w:hAnsi="Helvetica" w:cs="Helvetica"/>
        </w:rPr>
        <w:t xml:space="preserve"> interviews </w:t>
      </w:r>
      <w:proofErr w:type="spellStart"/>
      <w:r w:rsidRPr="009845C3">
        <w:rPr>
          <w:rFonts w:ascii="Helvetica" w:hAnsi="Helvetica" w:cs="Helvetica"/>
        </w:rPr>
        <w:t>with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participants</w:t>
      </w:r>
      <w:proofErr w:type="spellEnd"/>
    </w:p>
    <w:p w14:paraId="4A7EC6B9" w14:textId="77777777" w:rsidR="00A5776B" w:rsidRPr="009845C3" w:rsidRDefault="006E72D1" w:rsidP="00A5776B">
      <w:pPr>
        <w:pStyle w:val="ListParagraph"/>
        <w:numPr>
          <w:ilvl w:val="0"/>
          <w:numId w:val="3"/>
        </w:numPr>
        <w:spacing w:after="160" w:line="360" w:lineRule="auto"/>
        <w:ind w:left="714" w:hanging="357"/>
        <w:rPr>
          <w:rFonts w:ascii="Helvetica" w:hAnsi="Helvetica" w:cs="Helvetica"/>
        </w:rPr>
      </w:pPr>
      <w:r w:rsidRPr="009845C3">
        <w:rPr>
          <w:rFonts w:ascii="Helvetica" w:hAnsi="Helvetica" w:cs="Helvetica"/>
        </w:rPr>
        <w:t xml:space="preserve">Case </w:t>
      </w:r>
      <w:proofErr w:type="spellStart"/>
      <w:r w:rsidRPr="009845C3">
        <w:rPr>
          <w:rFonts w:ascii="Helvetica" w:hAnsi="Helvetica" w:cs="Helvetica"/>
        </w:rPr>
        <w:t>studies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with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targeted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projects</w:t>
      </w:r>
      <w:proofErr w:type="spellEnd"/>
    </w:p>
    <w:p w14:paraId="7C9A8E88" w14:textId="77777777" w:rsidR="00A5776B" w:rsidRPr="009845C3" w:rsidRDefault="006E72D1" w:rsidP="00A5776B">
      <w:pPr>
        <w:pStyle w:val="ListParagraph"/>
        <w:numPr>
          <w:ilvl w:val="0"/>
          <w:numId w:val="3"/>
        </w:numPr>
        <w:spacing w:after="160" w:line="360" w:lineRule="auto"/>
        <w:ind w:left="714" w:hanging="357"/>
        <w:rPr>
          <w:rFonts w:ascii="Helvetica" w:hAnsi="Helvetica" w:cs="Helvetica"/>
        </w:rPr>
      </w:pPr>
      <w:proofErr w:type="spellStart"/>
      <w:r w:rsidRPr="009845C3">
        <w:rPr>
          <w:rFonts w:ascii="Helvetica" w:hAnsi="Helvetica" w:cs="Helvetica"/>
        </w:rPr>
        <w:t>Surveys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with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project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participants</w:t>
      </w:r>
      <w:proofErr w:type="spellEnd"/>
    </w:p>
    <w:p w14:paraId="505AE3C0" w14:textId="77777777" w:rsidR="005B16C3" w:rsidRDefault="005B16C3" w:rsidP="005B16C3">
      <w:pPr>
        <w:spacing w:after="0" w:line="240" w:lineRule="auto"/>
        <w:rPr>
          <w:rFonts w:ascii="Cambria" w:hAnsi="Cambria"/>
          <w:b/>
          <w:bCs/>
          <w:color w:val="4F81BD"/>
          <w:sz w:val="26"/>
          <w:szCs w:val="26"/>
          <w:lang w:val="en-US"/>
        </w:rPr>
      </w:pPr>
    </w:p>
    <w:p w14:paraId="49E02FC4" w14:textId="77777777" w:rsidR="005B16C3" w:rsidRDefault="006E72D1" w:rsidP="005B16C3">
      <w:pPr>
        <w:pStyle w:val="Heading2"/>
        <w:rPr>
          <w:rFonts w:eastAsia="Calibri"/>
          <w:lang w:val="en-US"/>
        </w:rPr>
      </w:pPr>
      <w:r>
        <w:rPr>
          <w:rFonts w:eastAsia="Calibri"/>
          <w:lang w:val="en-US"/>
        </w:rPr>
        <w:t>Contact details</w:t>
      </w:r>
      <w:r w:rsidR="00286DB7">
        <w:rPr>
          <w:rFonts w:eastAsia="Calibri"/>
          <w:lang w:val="en-US"/>
        </w:rPr>
        <w:t>:</w:t>
      </w:r>
    </w:p>
    <w:p w14:paraId="38954513" w14:textId="77777777" w:rsidR="008E1A20" w:rsidRDefault="008E1A20" w:rsidP="008E1A20">
      <w:pPr>
        <w:rPr>
          <w:lang w:val="en-US"/>
        </w:rPr>
      </w:pPr>
    </w:p>
    <w:p w14:paraId="5187BFB2" w14:textId="77777777" w:rsidR="008E1A20" w:rsidRPr="008E1A20" w:rsidRDefault="006E72D1" w:rsidP="008E1A20">
      <w:pPr>
        <w:rPr>
          <w:sz w:val="24"/>
          <w:szCs w:val="24"/>
          <w:lang w:val="en-US"/>
        </w:rPr>
      </w:pPr>
      <w:r>
        <w:rPr>
          <w:lang w:val="en-US"/>
        </w:rPr>
        <w:t xml:space="preserve">UK </w:t>
      </w:r>
    </w:p>
    <w:p w14:paraId="5FD1E8AD" w14:textId="77777777" w:rsidR="008E1A20" w:rsidRPr="008E1A20" w:rsidRDefault="006E72D1" w:rsidP="008E1A20">
      <w:pPr>
        <w:spacing w:after="0" w:line="240" w:lineRule="auto"/>
        <w:rPr>
          <w:rFonts w:asciiTheme="minorHAnsi" w:eastAsia="Times New Roman" w:hAnsiTheme="minorHAnsi" w:cstheme="minorHAnsi"/>
          <w:lang w:val="en-GB"/>
        </w:rPr>
      </w:pPr>
      <w:r w:rsidRPr="00D05D72">
        <w:rPr>
          <w:rFonts w:asciiTheme="minorHAnsi" w:eastAsia="Times New Roman" w:hAnsiTheme="minorHAnsi" w:cstheme="minorBidi"/>
          <w:color w:val="0B0C0C"/>
          <w:shd w:val="clear" w:color="auto" w:fill="FFFFFF"/>
          <w:lang w:val="en-GB"/>
        </w:rPr>
        <w:t>Innovate UK Customer Support Services</w:t>
      </w:r>
    </w:p>
    <w:p w14:paraId="12D82CF6" w14:textId="77777777" w:rsidR="008E1A20" w:rsidRPr="008E1A20" w:rsidRDefault="00EA5B76" w:rsidP="008E1A20">
      <w:pPr>
        <w:rPr>
          <w:rStyle w:val="Hyperlink"/>
          <w:rFonts w:asciiTheme="minorHAnsi" w:hAnsiTheme="minorHAnsi" w:cstheme="minorHAnsi"/>
          <w:shd w:val="clear" w:color="auto" w:fill="FFFFFF"/>
        </w:rPr>
      </w:pPr>
      <w:hyperlink r:id="rId13" w:history="1">
        <w:r w:rsidR="00BE7B8C" w:rsidRPr="00D05D72">
          <w:rPr>
            <w:rStyle w:val="Hyperlink"/>
            <w:rFonts w:asciiTheme="minorHAnsi" w:hAnsiTheme="minorHAnsi" w:cstheme="minorBidi"/>
            <w:shd w:val="clear" w:color="auto" w:fill="FFFFFF"/>
          </w:rPr>
          <w:t>support@innovateuk.ukri.org</w:t>
        </w:r>
      </w:hyperlink>
    </w:p>
    <w:p w14:paraId="0A41935E" w14:textId="77777777" w:rsidR="005B16C3" w:rsidRDefault="006E72D1" w:rsidP="005B16C3">
      <w:pPr>
        <w:spacing w:after="0" w:line="240" w:lineRule="auto"/>
        <w:rPr>
          <w:b/>
          <w:color w:val="0070C0"/>
          <w:u w:val="single"/>
          <w:lang w:val="fr-FR"/>
        </w:rPr>
      </w:pPr>
      <w:r>
        <w:rPr>
          <w:b/>
          <w:color w:val="0070C0"/>
          <w:u w:val="single"/>
          <w:lang w:val="fr-FR"/>
        </w:rPr>
        <w:t xml:space="preserve">Israel </w:t>
      </w:r>
    </w:p>
    <w:tbl>
      <w:tblPr>
        <w:tblW w:w="5362" w:type="pct"/>
        <w:tblCellSpacing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0"/>
      </w:tblGrid>
      <w:tr w:rsidR="003E6F82" w14:paraId="0EEE96C8" w14:textId="77777777" w:rsidTr="00014B76">
        <w:trPr>
          <w:trHeight w:val="731"/>
          <w:tblCellSpacing w:w="15" w:type="dxa"/>
        </w:trPr>
        <w:tc>
          <w:tcPr>
            <w:tcW w:w="42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BF20E4" w14:textId="77777777" w:rsidR="005B16C3" w:rsidRDefault="00972780" w:rsidP="00014B76">
            <w:pPr>
              <w:spacing w:after="0" w:line="240" w:lineRule="auto"/>
              <w:rPr>
                <w:lang w:val="fr-FR"/>
              </w:rPr>
            </w:pPr>
            <w:r>
              <w:rPr>
                <w:lang w:val="fr-FR"/>
              </w:rPr>
              <w:t xml:space="preserve">Innovation </w:t>
            </w:r>
            <w:proofErr w:type="spellStart"/>
            <w:r>
              <w:rPr>
                <w:lang w:val="fr-FR"/>
              </w:rPr>
              <w:t>Authority</w:t>
            </w:r>
            <w:proofErr w:type="spellEnd"/>
          </w:p>
          <w:p w14:paraId="0F5D96F5" w14:textId="77777777" w:rsidR="005B16C3" w:rsidRPr="00692639" w:rsidRDefault="006E72D1" w:rsidP="00014B76">
            <w:pPr>
              <w:spacing w:after="0" w:line="240" w:lineRule="auto"/>
              <w:rPr>
                <w:lang w:val="fr-FR"/>
              </w:rPr>
            </w:pPr>
            <w:r w:rsidRPr="00692639">
              <w:rPr>
                <w:lang w:val="fr-FR"/>
              </w:rPr>
              <w:t>Mr. Uzi Bar-Sadeh</w:t>
            </w:r>
          </w:p>
          <w:p w14:paraId="1474FD76" w14:textId="77777777" w:rsidR="005B16C3" w:rsidRPr="00692639" w:rsidRDefault="006E72D1" w:rsidP="00014B76">
            <w:pPr>
              <w:spacing w:after="0" w:line="240" w:lineRule="auto"/>
              <w:rPr>
                <w:lang w:val="fr-FR"/>
              </w:rPr>
            </w:pPr>
            <w:r w:rsidRPr="00692639">
              <w:rPr>
                <w:lang w:val="fr-FR"/>
              </w:rPr>
              <w:t>Tel: +972-3-5118185</w:t>
            </w:r>
          </w:p>
          <w:p w14:paraId="672C6424" w14:textId="77777777" w:rsidR="005B16C3" w:rsidRDefault="006E72D1" w:rsidP="00014B76">
            <w:pPr>
              <w:spacing w:after="0" w:line="240" w:lineRule="auto"/>
              <w:rPr>
                <w:lang w:val="fr-FR"/>
              </w:rPr>
            </w:pPr>
            <w:r w:rsidRPr="00692639">
              <w:rPr>
                <w:lang w:val="fr-FR"/>
              </w:rPr>
              <w:t xml:space="preserve">Email: </w:t>
            </w:r>
            <w:hyperlink r:id="rId14" w:history="1">
              <w:r w:rsidRPr="00FD01FE">
                <w:rPr>
                  <w:rStyle w:val="Hyperlink"/>
                  <w:lang w:val="fr-FR"/>
                </w:rPr>
                <w:t>uzi@iserd.org.il</w:t>
              </w:r>
            </w:hyperlink>
          </w:p>
          <w:p w14:paraId="2D0AB5D6" w14:textId="77777777" w:rsidR="005B16C3" w:rsidRPr="00692639" w:rsidRDefault="005B16C3" w:rsidP="00014B76">
            <w:pPr>
              <w:spacing w:after="0" w:line="240" w:lineRule="auto"/>
              <w:rPr>
                <w:lang w:val="fr-FR"/>
              </w:rPr>
            </w:pPr>
          </w:p>
        </w:tc>
      </w:tr>
      <w:tr w:rsidR="003E6F82" w14:paraId="16C4B0AF" w14:textId="77777777" w:rsidTr="00014B76">
        <w:trPr>
          <w:tblCellSpacing w:w="15" w:type="dxa"/>
        </w:trPr>
        <w:tc>
          <w:tcPr>
            <w:tcW w:w="42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B276F" w14:textId="77777777" w:rsidR="005B16C3" w:rsidRPr="00692639" w:rsidRDefault="005B16C3" w:rsidP="00014B76">
            <w:pPr>
              <w:spacing w:after="0" w:line="240" w:lineRule="auto"/>
              <w:rPr>
                <w:lang w:val="fr-FR"/>
              </w:rPr>
            </w:pPr>
          </w:p>
        </w:tc>
      </w:tr>
    </w:tbl>
    <w:p w14:paraId="12BAD7A9" w14:textId="77777777" w:rsidR="005B16C3" w:rsidRPr="00563E2D" w:rsidRDefault="005B16C3" w:rsidP="005B16C3">
      <w:pPr>
        <w:spacing w:after="0" w:line="240" w:lineRule="auto"/>
        <w:rPr>
          <w:b/>
          <w:color w:val="0070C0"/>
          <w:u w:val="single"/>
          <w:lang w:val="fr-FR"/>
        </w:rPr>
      </w:pPr>
    </w:p>
    <w:p w14:paraId="24F016B5" w14:textId="77777777" w:rsidR="005B16C3" w:rsidRPr="00692639" w:rsidRDefault="005B16C3" w:rsidP="005B16C3">
      <w:pPr>
        <w:spacing w:after="0" w:line="240" w:lineRule="auto"/>
        <w:rPr>
          <w:lang w:val="fr-FR"/>
        </w:rPr>
      </w:pPr>
    </w:p>
    <w:p w14:paraId="29A3ECF4" w14:textId="77777777" w:rsidR="005B16C3" w:rsidRPr="00692639" w:rsidRDefault="005B16C3" w:rsidP="005B16C3">
      <w:pPr>
        <w:spacing w:after="0" w:line="240" w:lineRule="auto"/>
        <w:rPr>
          <w:lang w:val="fr-FR"/>
        </w:rPr>
      </w:pPr>
    </w:p>
    <w:p w14:paraId="10C62642" w14:textId="77777777" w:rsidR="005B16C3" w:rsidRPr="00692639" w:rsidRDefault="005B16C3" w:rsidP="005B16C3">
      <w:pPr>
        <w:spacing w:after="0" w:line="240" w:lineRule="auto"/>
        <w:rPr>
          <w:lang w:val="fr-FR"/>
        </w:rPr>
      </w:pPr>
    </w:p>
    <w:p w14:paraId="1CB66EBF" w14:textId="77777777" w:rsidR="005B16C3" w:rsidRPr="005B16C3" w:rsidRDefault="006E72D1">
      <w:pPr>
        <w:rPr>
          <w:lang w:val="en-US"/>
        </w:rPr>
      </w:pPr>
      <w:r>
        <w:rPr>
          <w:lang w:val="en-US"/>
        </w:rPr>
        <w:t xml:space="preserve"> </w:t>
      </w:r>
    </w:p>
    <w:sectPr w:rsidR="005B16C3" w:rsidRPr="005B16C3" w:rsidSect="00D05D72">
      <w:headerReference w:type="default" r:id="rId15"/>
      <w:footerReference w:type="default" r:id="rId16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1979CB" w14:textId="77777777" w:rsidR="00136262" w:rsidRDefault="006E72D1">
      <w:pPr>
        <w:spacing w:after="0" w:line="240" w:lineRule="auto"/>
      </w:pPr>
      <w:r>
        <w:separator/>
      </w:r>
    </w:p>
  </w:endnote>
  <w:endnote w:type="continuationSeparator" w:id="0">
    <w:p w14:paraId="27D2CE21" w14:textId="77777777" w:rsidR="00136262" w:rsidRDefault="006E7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762AE" w14:textId="77777777" w:rsidR="007756B4" w:rsidRDefault="006E72D1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60109A" w:rsidRPr="0060109A">
      <w:rPr>
        <w:noProof/>
        <w:lang w:val="tr-TR"/>
      </w:rPr>
      <w:t>5</w:t>
    </w:r>
    <w:r>
      <w:rPr>
        <w:noProof/>
        <w:lang w:val="tr-TR"/>
      </w:rPr>
      <w:fldChar w:fldCharType="end"/>
    </w:r>
    <w:r>
      <w:t>/5</w:t>
    </w:r>
  </w:p>
  <w:p w14:paraId="7F4162C8" w14:textId="77777777" w:rsidR="007756B4" w:rsidRDefault="007756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354C7" w14:textId="77777777" w:rsidR="00136262" w:rsidRDefault="006E72D1">
      <w:pPr>
        <w:spacing w:after="0" w:line="240" w:lineRule="auto"/>
      </w:pPr>
      <w:r>
        <w:separator/>
      </w:r>
    </w:p>
  </w:footnote>
  <w:footnote w:type="continuationSeparator" w:id="0">
    <w:p w14:paraId="0C92B003" w14:textId="77777777" w:rsidR="00136262" w:rsidRDefault="006E7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C296A" w14:textId="77777777" w:rsidR="007756B4" w:rsidRDefault="006E72D1" w:rsidP="00EA616F">
    <w:pPr>
      <w:pStyle w:val="Header"/>
      <w:tabs>
        <w:tab w:val="clear" w:pos="4536"/>
        <w:tab w:val="clear" w:pos="9072"/>
        <w:tab w:val="center" w:pos="4253"/>
        <w:tab w:val="right" w:pos="8505"/>
      </w:tabs>
    </w:pPr>
    <w:r>
      <w:rPr>
        <w:noProof/>
        <w:lang w:val="en-US" w:bidi="he-IL"/>
      </w:rPr>
      <w:drawing>
        <wp:inline distT="0" distB="0" distL="0" distR="0" wp14:anchorId="336C2475" wp14:editId="56BF707F">
          <wp:extent cx="1280226" cy="231775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1377396" name="Innovate_UK_colo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4225" cy="2415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73F92">
      <w:tab/>
    </w:r>
    <w:r w:rsidR="00273F92">
      <w:rPr>
        <w:noProof/>
        <w:lang w:val="en-US" w:bidi="he-IL"/>
      </w:rPr>
      <w:drawing>
        <wp:inline distT="0" distB="0" distL="0" distR="0" wp14:anchorId="094BA9BB" wp14:editId="36BB2C7F">
          <wp:extent cx="800100" cy="800100"/>
          <wp:effectExtent l="19050" t="0" r="0" b="0"/>
          <wp:docPr id="2" name="Imagen 2" descr="Symbol_eureka_Green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7794941" name="Picture 2" descr="Symbol_eureka_Green_web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73F92">
      <w:tab/>
    </w:r>
    <w:r w:rsidR="00E3399F">
      <w:rPr>
        <w:noProof/>
        <w:lang w:val="en-US" w:bidi="he-IL"/>
      </w:rPr>
      <w:drawing>
        <wp:inline distT="0" distB="0" distL="0" distR="0" wp14:anchorId="45A6DB81" wp14:editId="2D3FB5C3">
          <wp:extent cx="2038350" cy="817008"/>
          <wp:effectExtent l="0" t="0" r="0" b="254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9077828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8170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52758"/>
    <w:multiLevelType w:val="hybridMultilevel"/>
    <w:tmpl w:val="F3D61DDA"/>
    <w:lvl w:ilvl="0" w:tplc="BA26D4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C42C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DAA7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70F4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2448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0263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46DC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08A2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5CC1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25D16"/>
    <w:multiLevelType w:val="hybridMultilevel"/>
    <w:tmpl w:val="BA409B08"/>
    <w:lvl w:ilvl="0" w:tplc="5FD25B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9840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2291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F456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2C58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6248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E093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3CA6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D619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86EC4"/>
    <w:multiLevelType w:val="hybridMultilevel"/>
    <w:tmpl w:val="439E806A"/>
    <w:lvl w:ilvl="0" w:tplc="084C97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28C5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0007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54D2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8CC1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9CEF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04B7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0A25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BAA2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61F96"/>
    <w:multiLevelType w:val="hybridMultilevel"/>
    <w:tmpl w:val="E10E6062"/>
    <w:lvl w:ilvl="0" w:tplc="B4FCC9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ACCE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06BF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D0D9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B888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601B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5616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3493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DA22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422DE"/>
    <w:multiLevelType w:val="hybridMultilevel"/>
    <w:tmpl w:val="C420A452"/>
    <w:lvl w:ilvl="0" w:tplc="51B288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0AB3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003E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2F2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46CA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08FE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AC82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BAC8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D481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5E34B2"/>
    <w:multiLevelType w:val="hybridMultilevel"/>
    <w:tmpl w:val="9912EF46"/>
    <w:lvl w:ilvl="0" w:tplc="C6CAC4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7281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269D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BA26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92B7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C6EF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20FD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1E4A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EC4E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F3597A"/>
    <w:multiLevelType w:val="hybridMultilevel"/>
    <w:tmpl w:val="E8A6DBFC"/>
    <w:lvl w:ilvl="0" w:tplc="EBEC47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AAE3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2E9C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9E1D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9C1A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BE40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C24A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0671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9EB4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218077">
    <w:abstractNumId w:val="2"/>
  </w:num>
  <w:num w:numId="2" w16cid:durableId="1605841252">
    <w:abstractNumId w:val="5"/>
  </w:num>
  <w:num w:numId="3" w16cid:durableId="1035352006">
    <w:abstractNumId w:val="1"/>
  </w:num>
  <w:num w:numId="4" w16cid:durableId="1144007917">
    <w:abstractNumId w:val="4"/>
  </w:num>
  <w:num w:numId="5" w16cid:durableId="1998486049">
    <w:abstractNumId w:val="0"/>
  </w:num>
  <w:num w:numId="6" w16cid:durableId="797381964">
    <w:abstractNumId w:val="3"/>
  </w:num>
  <w:num w:numId="7" w16cid:durableId="147521574">
    <w:abstractNumId w:val="6"/>
  </w:num>
  <w:num w:numId="8" w16cid:durableId="135773294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16C3"/>
    <w:rsid w:val="00001318"/>
    <w:rsid w:val="00004592"/>
    <w:rsid w:val="00014B76"/>
    <w:rsid w:val="00016205"/>
    <w:rsid w:val="00021757"/>
    <w:rsid w:val="00057113"/>
    <w:rsid w:val="000816FD"/>
    <w:rsid w:val="00096F66"/>
    <w:rsid w:val="000B2A88"/>
    <w:rsid w:val="000C3E7B"/>
    <w:rsid w:val="000D09EF"/>
    <w:rsid w:val="000E1C30"/>
    <w:rsid w:val="000F505C"/>
    <w:rsid w:val="00131921"/>
    <w:rsid w:val="00133715"/>
    <w:rsid w:val="00136262"/>
    <w:rsid w:val="001503A5"/>
    <w:rsid w:val="0015340A"/>
    <w:rsid w:val="0016485E"/>
    <w:rsid w:val="00165B8D"/>
    <w:rsid w:val="00171D2D"/>
    <w:rsid w:val="00196245"/>
    <w:rsid w:val="001A1860"/>
    <w:rsid w:val="001C7C2A"/>
    <w:rsid w:val="001D48D6"/>
    <w:rsid w:val="001E12E2"/>
    <w:rsid w:val="001E7CFC"/>
    <w:rsid w:val="002218E7"/>
    <w:rsid w:val="00273F92"/>
    <w:rsid w:val="00286DB7"/>
    <w:rsid w:val="002A3F3A"/>
    <w:rsid w:val="002A41E6"/>
    <w:rsid w:val="002C2564"/>
    <w:rsid w:val="00302028"/>
    <w:rsid w:val="003100C3"/>
    <w:rsid w:val="00313352"/>
    <w:rsid w:val="00382B5A"/>
    <w:rsid w:val="00392381"/>
    <w:rsid w:val="00393A90"/>
    <w:rsid w:val="003A7221"/>
    <w:rsid w:val="003B1E6A"/>
    <w:rsid w:val="003B2700"/>
    <w:rsid w:val="003D2E0E"/>
    <w:rsid w:val="003D5E18"/>
    <w:rsid w:val="003D5F24"/>
    <w:rsid w:val="003E5FEF"/>
    <w:rsid w:val="003E6F82"/>
    <w:rsid w:val="003F4B8B"/>
    <w:rsid w:val="0042005F"/>
    <w:rsid w:val="0043619D"/>
    <w:rsid w:val="004407E4"/>
    <w:rsid w:val="00446EA5"/>
    <w:rsid w:val="004562B8"/>
    <w:rsid w:val="00480341"/>
    <w:rsid w:val="00492E0D"/>
    <w:rsid w:val="00493DBA"/>
    <w:rsid w:val="004A7AEB"/>
    <w:rsid w:val="004B3750"/>
    <w:rsid w:val="004B6EC1"/>
    <w:rsid w:val="004C2932"/>
    <w:rsid w:val="004D35F8"/>
    <w:rsid w:val="004D4211"/>
    <w:rsid w:val="004D5A7E"/>
    <w:rsid w:val="004E44FE"/>
    <w:rsid w:val="0052385E"/>
    <w:rsid w:val="00563E2D"/>
    <w:rsid w:val="00565684"/>
    <w:rsid w:val="005735FD"/>
    <w:rsid w:val="0058531E"/>
    <w:rsid w:val="00587685"/>
    <w:rsid w:val="00593E7D"/>
    <w:rsid w:val="00597230"/>
    <w:rsid w:val="005A119D"/>
    <w:rsid w:val="005A6AEB"/>
    <w:rsid w:val="005A7833"/>
    <w:rsid w:val="005B16C3"/>
    <w:rsid w:val="005D6E7C"/>
    <w:rsid w:val="005E5E6F"/>
    <w:rsid w:val="005F7498"/>
    <w:rsid w:val="005F7F85"/>
    <w:rsid w:val="0060109A"/>
    <w:rsid w:val="006025E8"/>
    <w:rsid w:val="00620299"/>
    <w:rsid w:val="00626BFA"/>
    <w:rsid w:val="00637AA2"/>
    <w:rsid w:val="00642281"/>
    <w:rsid w:val="0065206F"/>
    <w:rsid w:val="00692639"/>
    <w:rsid w:val="00697E9D"/>
    <w:rsid w:val="006A28E0"/>
    <w:rsid w:val="006C1FB3"/>
    <w:rsid w:val="006D48C7"/>
    <w:rsid w:val="006E72D1"/>
    <w:rsid w:val="00721A13"/>
    <w:rsid w:val="007421AF"/>
    <w:rsid w:val="00743635"/>
    <w:rsid w:val="00745777"/>
    <w:rsid w:val="007463F7"/>
    <w:rsid w:val="00746B17"/>
    <w:rsid w:val="00750B49"/>
    <w:rsid w:val="00753573"/>
    <w:rsid w:val="00773D0A"/>
    <w:rsid w:val="007756B4"/>
    <w:rsid w:val="007B1A55"/>
    <w:rsid w:val="007C321F"/>
    <w:rsid w:val="007D3DA3"/>
    <w:rsid w:val="007D4F29"/>
    <w:rsid w:val="007E7DFB"/>
    <w:rsid w:val="007F39EB"/>
    <w:rsid w:val="0081355B"/>
    <w:rsid w:val="00817575"/>
    <w:rsid w:val="008335A9"/>
    <w:rsid w:val="008418ED"/>
    <w:rsid w:val="008619E7"/>
    <w:rsid w:val="008669EC"/>
    <w:rsid w:val="008712AC"/>
    <w:rsid w:val="00872874"/>
    <w:rsid w:val="00883B12"/>
    <w:rsid w:val="008853C8"/>
    <w:rsid w:val="00893B1D"/>
    <w:rsid w:val="00896784"/>
    <w:rsid w:val="008A0121"/>
    <w:rsid w:val="008A055A"/>
    <w:rsid w:val="008A2708"/>
    <w:rsid w:val="008A4BF5"/>
    <w:rsid w:val="008B340C"/>
    <w:rsid w:val="008B3D4C"/>
    <w:rsid w:val="008C668E"/>
    <w:rsid w:val="008E1A20"/>
    <w:rsid w:val="008E7086"/>
    <w:rsid w:val="009564D2"/>
    <w:rsid w:val="00961B7D"/>
    <w:rsid w:val="00972780"/>
    <w:rsid w:val="00977058"/>
    <w:rsid w:val="009845C3"/>
    <w:rsid w:val="009B3344"/>
    <w:rsid w:val="009B7065"/>
    <w:rsid w:val="00A055D9"/>
    <w:rsid w:val="00A238DD"/>
    <w:rsid w:val="00A25284"/>
    <w:rsid w:val="00A5776B"/>
    <w:rsid w:val="00AF2424"/>
    <w:rsid w:val="00B15EF4"/>
    <w:rsid w:val="00B2517D"/>
    <w:rsid w:val="00B31F47"/>
    <w:rsid w:val="00B4080A"/>
    <w:rsid w:val="00B836A5"/>
    <w:rsid w:val="00B9323E"/>
    <w:rsid w:val="00B97AD6"/>
    <w:rsid w:val="00B97B88"/>
    <w:rsid w:val="00BA2804"/>
    <w:rsid w:val="00BA51D9"/>
    <w:rsid w:val="00BB2AEB"/>
    <w:rsid w:val="00BC223F"/>
    <w:rsid w:val="00BD4028"/>
    <w:rsid w:val="00BE7B8C"/>
    <w:rsid w:val="00C2123E"/>
    <w:rsid w:val="00C3484C"/>
    <w:rsid w:val="00C44CFF"/>
    <w:rsid w:val="00C548A7"/>
    <w:rsid w:val="00C83807"/>
    <w:rsid w:val="00C97749"/>
    <w:rsid w:val="00CA0A80"/>
    <w:rsid w:val="00CB0D84"/>
    <w:rsid w:val="00CB2AAB"/>
    <w:rsid w:val="00CD3F4B"/>
    <w:rsid w:val="00CE1665"/>
    <w:rsid w:val="00CE2D8E"/>
    <w:rsid w:val="00D05D72"/>
    <w:rsid w:val="00D11803"/>
    <w:rsid w:val="00D528EF"/>
    <w:rsid w:val="00D61A44"/>
    <w:rsid w:val="00D868A8"/>
    <w:rsid w:val="00D90715"/>
    <w:rsid w:val="00D96D65"/>
    <w:rsid w:val="00DA2370"/>
    <w:rsid w:val="00DA2569"/>
    <w:rsid w:val="00DA36FC"/>
    <w:rsid w:val="00DB1F0D"/>
    <w:rsid w:val="00DB4DF2"/>
    <w:rsid w:val="00DC50CE"/>
    <w:rsid w:val="00DC6105"/>
    <w:rsid w:val="00E15723"/>
    <w:rsid w:val="00E223FD"/>
    <w:rsid w:val="00E3399F"/>
    <w:rsid w:val="00E6339F"/>
    <w:rsid w:val="00E80E2F"/>
    <w:rsid w:val="00E90062"/>
    <w:rsid w:val="00EA0081"/>
    <w:rsid w:val="00EA0628"/>
    <w:rsid w:val="00EA0B5B"/>
    <w:rsid w:val="00EA5B76"/>
    <w:rsid w:val="00EA616F"/>
    <w:rsid w:val="00ED3DEC"/>
    <w:rsid w:val="00ED51DB"/>
    <w:rsid w:val="00ED6ECC"/>
    <w:rsid w:val="00ED7695"/>
    <w:rsid w:val="00EE26DA"/>
    <w:rsid w:val="00EF67EF"/>
    <w:rsid w:val="00F02FBA"/>
    <w:rsid w:val="00F053E7"/>
    <w:rsid w:val="00F15236"/>
    <w:rsid w:val="00F26EA7"/>
    <w:rsid w:val="00F3129F"/>
    <w:rsid w:val="00F447D2"/>
    <w:rsid w:val="00F6640D"/>
    <w:rsid w:val="00F72D1D"/>
    <w:rsid w:val="00FB4AEA"/>
    <w:rsid w:val="00FC631A"/>
    <w:rsid w:val="00FD01FE"/>
    <w:rsid w:val="00FF269B"/>
    <w:rsid w:val="02A08110"/>
    <w:rsid w:val="03BE41BF"/>
    <w:rsid w:val="613A2578"/>
    <w:rsid w:val="6A0366BD"/>
    <w:rsid w:val="79AF839C"/>
    <w:rsid w:val="7FF8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28ACA"/>
  <w14:defaultImageDpi w14:val="32767"/>
  <w15:docId w15:val="{A5C07C89-6EE5-4792-B491-D9BECE19B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6C3"/>
    <w:pPr>
      <w:spacing w:after="200" w:line="276" w:lineRule="auto"/>
    </w:pPr>
    <w:rPr>
      <w:rFonts w:ascii="Calibri" w:eastAsia="Calibri" w:hAnsi="Calibri" w:cs="Times New Roman"/>
      <w:sz w:val="22"/>
      <w:szCs w:val="22"/>
      <w:lang w:val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16C3"/>
    <w:pPr>
      <w:keepNext/>
      <w:keepLines/>
      <w:spacing w:before="600" w:after="12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16C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16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16C3"/>
    <w:rPr>
      <w:rFonts w:ascii="Cambria" w:eastAsia="Times New Roman" w:hAnsi="Cambria" w:cs="Times New Roman"/>
      <w:b/>
      <w:bCs/>
      <w:color w:val="365F91"/>
      <w:sz w:val="28"/>
      <w:szCs w:val="28"/>
      <w:lang w:val="es-ES"/>
    </w:rPr>
  </w:style>
  <w:style w:type="character" w:customStyle="1" w:styleId="Heading2Char">
    <w:name w:val="Heading 2 Char"/>
    <w:basedOn w:val="DefaultParagraphFont"/>
    <w:link w:val="Heading2"/>
    <w:uiPriority w:val="9"/>
    <w:rsid w:val="005B16C3"/>
    <w:rPr>
      <w:rFonts w:ascii="Cambria" w:eastAsia="Times New Roman" w:hAnsi="Cambria" w:cs="Times New Roman"/>
      <w:b/>
      <w:bCs/>
      <w:color w:val="4F81BD"/>
      <w:sz w:val="26"/>
      <w:szCs w:val="26"/>
      <w:lang w:val="es-ES"/>
    </w:rPr>
  </w:style>
  <w:style w:type="character" w:customStyle="1" w:styleId="Heading3Char">
    <w:name w:val="Heading 3 Char"/>
    <w:basedOn w:val="DefaultParagraphFont"/>
    <w:link w:val="Heading3"/>
    <w:uiPriority w:val="9"/>
    <w:rsid w:val="005B16C3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val="es-ES"/>
    </w:rPr>
  </w:style>
  <w:style w:type="paragraph" w:styleId="ListParagraph">
    <w:name w:val="List Paragraph"/>
    <w:basedOn w:val="Normal"/>
    <w:link w:val="ListParagraphChar"/>
    <w:uiPriority w:val="34"/>
    <w:qFormat/>
    <w:rsid w:val="005B16C3"/>
    <w:pPr>
      <w:ind w:left="720"/>
      <w:contextualSpacing/>
    </w:pPr>
  </w:style>
  <w:style w:type="character" w:styleId="Hyperlink">
    <w:name w:val="Hyperlink"/>
    <w:unhideWhenUsed/>
    <w:rsid w:val="005B16C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16C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16C3"/>
    <w:rPr>
      <w:rFonts w:ascii="Calibri" w:eastAsia="Calibri" w:hAnsi="Calibri" w:cs="Times New Roman"/>
      <w:sz w:val="22"/>
      <w:szCs w:val="22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5B16C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16C3"/>
    <w:rPr>
      <w:rFonts w:ascii="Calibri" w:eastAsia="Calibri" w:hAnsi="Calibri" w:cs="Times New Roman"/>
      <w:sz w:val="22"/>
      <w:szCs w:val="22"/>
      <w:lang w:val="es-ES"/>
    </w:rPr>
  </w:style>
  <w:style w:type="paragraph" w:styleId="NormalWeb">
    <w:name w:val="Normal (Web)"/>
    <w:basedOn w:val="Normal"/>
    <w:uiPriority w:val="99"/>
    <w:unhideWhenUsed/>
    <w:rsid w:val="00BD40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apple-converted-space">
    <w:name w:val="apple-converted-space"/>
    <w:basedOn w:val="DefaultParagraphFont"/>
    <w:rsid w:val="00BD4028"/>
  </w:style>
  <w:style w:type="character" w:styleId="FollowedHyperlink">
    <w:name w:val="FollowedHyperlink"/>
    <w:basedOn w:val="DefaultParagraphFont"/>
    <w:uiPriority w:val="99"/>
    <w:semiHidden/>
    <w:unhideWhenUsed/>
    <w:rsid w:val="00BD4028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F26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26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269B"/>
    <w:rPr>
      <w:rFonts w:ascii="Calibri" w:eastAsia="Calibri" w:hAnsi="Calibri" w:cs="Times New Roman"/>
      <w:sz w:val="20"/>
      <w:szCs w:val="20"/>
      <w:lang w:val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26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269B"/>
    <w:rPr>
      <w:rFonts w:ascii="Calibri" w:eastAsia="Calibri" w:hAnsi="Calibri" w:cs="Times New Roman"/>
      <w:b/>
      <w:bCs/>
      <w:sz w:val="20"/>
      <w:szCs w:val="20"/>
      <w:lang w:val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69B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69B"/>
    <w:rPr>
      <w:rFonts w:ascii="Times New Roman" w:eastAsia="Calibri" w:hAnsi="Times New Roman" w:cs="Times New Roman"/>
      <w:sz w:val="18"/>
      <w:szCs w:val="18"/>
      <w:lang w:val="es-ES"/>
    </w:rPr>
  </w:style>
  <w:style w:type="character" w:styleId="Emphasis">
    <w:name w:val="Emphasis"/>
    <w:qFormat/>
    <w:rsid w:val="009B3344"/>
    <w:rPr>
      <w:i/>
      <w:i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5776B"/>
    <w:rPr>
      <w:rFonts w:ascii="Calibri" w:eastAsia="Calibri" w:hAnsi="Calibri" w:cs="Times New Roman"/>
      <w:sz w:val="22"/>
      <w:szCs w:val="22"/>
      <w:lang w:val="es-ES"/>
    </w:rPr>
  </w:style>
  <w:style w:type="table" w:styleId="LightShading-Accent1">
    <w:name w:val="Light Shading Accent 1"/>
    <w:basedOn w:val="TableNormal"/>
    <w:uiPriority w:val="60"/>
    <w:rsid w:val="003100C3"/>
    <w:rPr>
      <w:rFonts w:ascii="Calibri" w:eastAsia="Calibri" w:hAnsi="Calibri" w:cs="Times New Roman"/>
      <w:color w:val="2F5496" w:themeColor="accent1" w:themeShade="BF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8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upport@innovateuk.ukri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nnovationisrael.org.il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nnovationisrael.org.il/international/rnd%20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www.eurekanetwork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uzi@iserd.org.i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B5C50EA34CBE48B9E89FD6BF6ED2CE" ma:contentTypeVersion="4" ma:contentTypeDescription="Create a new document." ma:contentTypeScope="" ma:versionID="e6c8ffc4b21e4d80a41d375521b9f048">
  <xsd:schema xmlns:xsd="http://www.w3.org/2001/XMLSchema" xmlns:xs="http://www.w3.org/2001/XMLSchema" xmlns:p="http://schemas.microsoft.com/office/2006/metadata/properties" xmlns:ns2="2c6b5585-aed0-48fc-be18-4d05f5080acf" xmlns:ns3="17fc1fc9-bd7f-40b1-b3e6-5b9eb0c48e4b" targetNamespace="http://schemas.microsoft.com/office/2006/metadata/properties" ma:root="true" ma:fieldsID="7ad5b4c4fae62f270bd1d5b7cdea2906" ns2:_="" ns3:_="">
    <xsd:import namespace="2c6b5585-aed0-48fc-be18-4d05f5080acf"/>
    <xsd:import namespace="17fc1fc9-bd7f-40b1-b3e6-5b9eb0c48e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b5585-aed0-48fc-be18-4d05f5080a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c1fc9-bd7f-40b1-b3e6-5b9eb0c48e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7fc1fc9-bd7f-40b1-b3e6-5b9eb0c48e4b">
      <UserInfo>
        <DisplayName>Helen Almey - UKRI INNOVATEUK</DisplayName>
        <AccountId>196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FF101B3-D62B-4242-86F3-8BA6184B76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6b5585-aed0-48fc-be18-4d05f5080acf"/>
    <ds:schemaRef ds:uri="17fc1fc9-bd7f-40b1-b3e6-5b9eb0c48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2374E0-39D7-44E4-B882-4BCB97258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BA2EC9-BAD6-4425-BDAC-77732BAF45E7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17fc1fc9-bd7f-40b1-b3e6-5b9eb0c48e4b"/>
    <ds:schemaRef ds:uri="http://purl.org/dc/elements/1.1/"/>
    <ds:schemaRef ds:uri="2c6b5585-aed0-48fc-be18-4d05f5080ac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6</Pages>
  <Words>1680</Words>
  <Characters>8404</Characters>
  <Application>Microsoft Office Word</Application>
  <DocSecurity>0</DocSecurity>
  <Lines>70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 Bar Sadeh</dc:creator>
  <cp:lastModifiedBy>Uzi Bar Sadeh</cp:lastModifiedBy>
  <cp:revision>91</cp:revision>
  <cp:lastPrinted>2019-11-11T15:27:00Z</cp:lastPrinted>
  <dcterms:created xsi:type="dcterms:W3CDTF">2019-11-11T15:26:00Z</dcterms:created>
  <dcterms:modified xsi:type="dcterms:W3CDTF">2024-04-29T18:51:00Z</dcterms:modified>
</cp:coreProperties>
</file>