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77777777"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4C4BA661" w14:textId="77777777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312C2460" w:rsidR="00067BED" w:rsidRPr="000C778D" w:rsidRDefault="006516EB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</w:t>
      </w:r>
      <w:r w:rsidR="00407D1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5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- 2022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35E87D61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A54BA0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A54BA0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2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5974"/>
      </w:tblGrid>
      <w:tr w:rsidR="00571489" w:rsidRPr="00DB16F5" w14:paraId="719B4AEC" w14:textId="77777777" w:rsidTr="00437514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5974" w:type="dxa"/>
            <w:shd w:val="clear" w:color="auto" w:fill="C6D9F1" w:themeFill="text2" w:themeFillTint="33"/>
            <w:vAlign w:val="center"/>
          </w:tcPr>
          <w:p w14:paraId="51C0EEF0" w14:textId="72517572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571489" w:rsidRPr="00DB16F5" w14:paraId="1B488F41" w14:textId="77777777" w:rsidTr="00456261">
        <w:trPr>
          <w:jc w:val="center"/>
        </w:trPr>
        <w:tc>
          <w:tcPr>
            <w:tcW w:w="2830" w:type="dxa"/>
            <w:vAlign w:val="center"/>
          </w:tcPr>
          <w:p w14:paraId="6D96227D" w14:textId="77777777" w:rsidR="00571489" w:rsidRPr="007D5CB1" w:rsidRDefault="00571489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6FE21353" w:rsidR="00571489" w:rsidRPr="00571489" w:rsidRDefault="00407D18" w:rsidP="00571489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September</w:t>
            </w:r>
            <w:r w:rsidR="00571489" w:rsidRPr="006516EB"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19</w:t>
            </w:r>
            <w:r w:rsidR="00571489"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, 2022</w:t>
            </w:r>
          </w:p>
        </w:tc>
      </w:tr>
      <w:tr w:rsidR="00C75A3A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C75A3A" w:rsidRPr="007D5CB1" w:rsidRDefault="00C75A3A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2B742CAC" w:rsidR="00C75A3A" w:rsidRPr="007D5CB1" w:rsidRDefault="00407D18" w:rsidP="00C75A3A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February</w:t>
            </w:r>
            <w:r w:rsidR="00C75A3A"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20</w:t>
            </w:r>
            <w:r w:rsidR="00C75A3A"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2023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0BF8C0C3" w:rsidR="00DB2AF2" w:rsidRPr="00A54BA0" w:rsidRDefault="00A54BA0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May-June 2023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Pr="008A57FE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344667F" w:rsidR="00292E22" w:rsidRPr="008A57FE" w:rsidRDefault="003B3A0B" w:rsidP="0046315E">
      <w:pPr>
        <w:rPr>
          <w:rFonts w:ascii="Segoe UI" w:hAnsi="Segoe UI" w:cs="Segoe UI"/>
          <w:sz w:val="12"/>
          <w:szCs w:val="1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55222A70">
                <wp:simplePos x="0" y="0"/>
                <wp:positionH relativeFrom="column">
                  <wp:posOffset>-267335</wp:posOffset>
                </wp:positionH>
                <wp:positionV relativeFrom="paragraph">
                  <wp:posOffset>139065</wp:posOffset>
                </wp:positionV>
                <wp:extent cx="3162300" cy="1924050"/>
                <wp:effectExtent l="57150" t="38100" r="76200" b="952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924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Innovation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3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Innovation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1.05pt;margin-top:10.95pt;width:249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4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C53ED7" w14:textId="354355EE" w:rsidR="00F9186B" w:rsidRPr="008A57FE" w:rsidRDefault="002921CD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671E3E15">
                <wp:simplePos x="0" y="0"/>
                <wp:positionH relativeFrom="column">
                  <wp:posOffset>2942589</wp:posOffset>
                </wp:positionH>
                <wp:positionV relativeFrom="paragraph">
                  <wp:posOffset>47625</wp:posOffset>
                </wp:positionV>
                <wp:extent cx="3171825" cy="1914525"/>
                <wp:effectExtent l="57150" t="38100" r="85725" b="10477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914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E166F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593F4AA8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C2000EB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22D03B2C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297ACDF1" w14:textId="77777777" w:rsidR="004F5523" w:rsidRPr="008A57FE" w:rsidRDefault="004F5523" w:rsidP="004F552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5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01198CE5" w14:textId="77777777" w:rsidR="002921CD" w:rsidRPr="004F5523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4C3EE131" w14:textId="77777777" w:rsidR="00744908" w:rsidRPr="004F5523" w:rsidRDefault="00744908" w:rsidP="008A7DC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7pt;margin-top:3.75pt;width:249.7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CCE166F" w14:textId="77777777" w:rsidR="004F5523" w:rsidRPr="008A57FE" w:rsidRDefault="004F5523" w:rsidP="004F5523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593F4AA8" w14:textId="77777777" w:rsidR="004F5523" w:rsidRPr="008A57FE" w:rsidRDefault="004F5523" w:rsidP="004F5523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C2000EB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22D03B2C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297ACDF1" w14:textId="77777777" w:rsidR="004F5523" w:rsidRPr="008A57FE" w:rsidRDefault="004F5523" w:rsidP="004F5523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8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01198CE5" w14:textId="77777777" w:rsidR="002921CD" w:rsidRPr="004F552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4C3EE131" w14:textId="77777777" w:rsidR="00744908" w:rsidRPr="004F5523" w:rsidRDefault="00744908" w:rsidP="008A7DC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A57FE" w:rsidSect="0030694B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DD6B" w14:textId="77777777" w:rsidR="005C5FF2" w:rsidRDefault="005C5FF2">
      <w:r>
        <w:separator/>
      </w:r>
    </w:p>
  </w:endnote>
  <w:endnote w:type="continuationSeparator" w:id="0">
    <w:p w14:paraId="2796353D" w14:textId="77777777" w:rsidR="005C5FF2" w:rsidRDefault="005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4FF6" w14:textId="77777777" w:rsidR="005C5FF2" w:rsidRDefault="005C5FF2">
      <w:r>
        <w:separator/>
      </w:r>
    </w:p>
  </w:footnote>
  <w:footnote w:type="continuationSeparator" w:id="0">
    <w:p w14:paraId="1EBC7DD5" w14:textId="77777777" w:rsidR="005C5FF2" w:rsidRDefault="005C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1499">
    <w:abstractNumId w:val="11"/>
  </w:num>
  <w:num w:numId="2" w16cid:durableId="694306784">
    <w:abstractNumId w:val="2"/>
  </w:num>
  <w:num w:numId="3" w16cid:durableId="307053919">
    <w:abstractNumId w:val="8"/>
  </w:num>
  <w:num w:numId="4" w16cid:durableId="1626885904">
    <w:abstractNumId w:val="5"/>
  </w:num>
  <w:num w:numId="5" w16cid:durableId="1526558949">
    <w:abstractNumId w:val="9"/>
  </w:num>
  <w:num w:numId="6" w16cid:durableId="968361233">
    <w:abstractNumId w:val="0"/>
  </w:num>
  <w:num w:numId="7" w16cid:durableId="2036887467">
    <w:abstractNumId w:val="10"/>
  </w:num>
  <w:num w:numId="8" w16cid:durableId="1307003396">
    <w:abstractNumId w:val="19"/>
  </w:num>
  <w:num w:numId="9" w16cid:durableId="546722735">
    <w:abstractNumId w:val="18"/>
  </w:num>
  <w:num w:numId="10" w16cid:durableId="412438440">
    <w:abstractNumId w:val="7"/>
  </w:num>
  <w:num w:numId="11" w16cid:durableId="1955670114">
    <w:abstractNumId w:val="12"/>
  </w:num>
  <w:num w:numId="12" w16cid:durableId="446700243">
    <w:abstractNumId w:val="4"/>
  </w:num>
  <w:num w:numId="13" w16cid:durableId="1977906878">
    <w:abstractNumId w:val="21"/>
  </w:num>
  <w:num w:numId="14" w16cid:durableId="1678339776">
    <w:abstractNumId w:val="24"/>
  </w:num>
  <w:num w:numId="15" w16cid:durableId="2013490076">
    <w:abstractNumId w:val="3"/>
  </w:num>
  <w:num w:numId="16" w16cid:durableId="755441243">
    <w:abstractNumId w:val="16"/>
  </w:num>
  <w:num w:numId="17" w16cid:durableId="1038819129">
    <w:abstractNumId w:val="20"/>
  </w:num>
  <w:num w:numId="18" w16cid:durableId="292490023">
    <w:abstractNumId w:val="25"/>
  </w:num>
  <w:num w:numId="19" w16cid:durableId="296691194">
    <w:abstractNumId w:val="1"/>
  </w:num>
  <w:num w:numId="20" w16cid:durableId="1328091929">
    <w:abstractNumId w:val="23"/>
  </w:num>
  <w:num w:numId="21" w16cid:durableId="286937479">
    <w:abstractNumId w:val="14"/>
  </w:num>
  <w:num w:numId="22" w16cid:durableId="2138182313">
    <w:abstractNumId w:val="13"/>
  </w:num>
  <w:num w:numId="23" w16cid:durableId="1588491282">
    <w:abstractNumId w:val="15"/>
  </w:num>
  <w:num w:numId="24" w16cid:durableId="613950555">
    <w:abstractNumId w:val="6"/>
  </w:num>
  <w:num w:numId="25" w16cid:durableId="1524438861">
    <w:abstractNumId w:val="22"/>
  </w:num>
  <w:num w:numId="26" w16cid:durableId="4267284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hyperlink" Target="mailto:XiaoHu@itri.org.tw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international/rn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nnovationisrael.org.il/international/rnd/bilater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growth@innovationisrael.org.il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C743-31F4-4920-8BF8-7B38662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Odelia Toledano</cp:lastModifiedBy>
  <cp:revision>2</cp:revision>
  <dcterms:created xsi:type="dcterms:W3CDTF">2022-09-08T08:43:00Z</dcterms:created>
  <dcterms:modified xsi:type="dcterms:W3CDTF">2022-09-08T08:43:00Z</dcterms:modified>
</cp:coreProperties>
</file>