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CAA" w:rsidRPr="00367F1F" w:rsidRDefault="009B5CAA" w:rsidP="0046315E">
      <w:pPr>
        <w:pStyle w:val="Header"/>
        <w:jc w:val="center"/>
        <w:rPr>
          <w:rFonts w:ascii="Tahoma" w:hAnsi="Tahoma" w:cs="Tahoma"/>
          <w:b/>
          <w:iCs/>
          <w:color w:val="0070C0"/>
          <w:sz w:val="14"/>
          <w:szCs w:val="18"/>
          <w:lang w:val="en-US" w:bidi="he-IL"/>
        </w:rPr>
      </w:pPr>
    </w:p>
    <w:p w:rsidR="004976DF" w:rsidRPr="00C71317" w:rsidRDefault="00926535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0070C0"/>
          <w:sz w:val="36"/>
          <w:szCs w:val="40"/>
        </w:rPr>
      </w:pPr>
      <w:r>
        <w:rPr>
          <w:rFonts w:ascii="Tahoma" w:hAnsi="Tahoma" w:cs="Tahoma"/>
          <w:b/>
          <w:iCs/>
          <w:color w:val="0070C0"/>
          <w:sz w:val="36"/>
          <w:szCs w:val="40"/>
        </w:rPr>
        <w:t>Taiwan</w:t>
      </w:r>
      <w:r w:rsidR="00D92448" w:rsidRPr="00C71317">
        <w:rPr>
          <w:rFonts w:ascii="Tahoma" w:hAnsi="Tahoma" w:cs="Tahoma"/>
          <w:b/>
          <w:iCs/>
          <w:color w:val="0070C0"/>
          <w:sz w:val="36"/>
          <w:szCs w:val="40"/>
        </w:rPr>
        <w:t>-Israel R&amp;D Cooperation Program</w:t>
      </w:r>
    </w:p>
    <w:p w:rsidR="00D92448" w:rsidRPr="00806A06" w:rsidRDefault="00926535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C00000"/>
          <w:sz w:val="32"/>
          <w:szCs w:val="36"/>
        </w:rPr>
      </w:pPr>
      <w:r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806A06">
        <w:rPr>
          <w:rFonts w:ascii="Tahoma" w:hAnsi="Tahoma" w:cs="Tahoma"/>
          <w:b/>
          <w:iCs/>
          <w:szCs w:val="28"/>
        </w:rPr>
        <w:t xml:space="preserve">A bilateral framework providing financial support for collaborative industrial R&amp;D Projects between </w:t>
      </w:r>
      <w:r w:rsidR="000C778D">
        <w:rPr>
          <w:rFonts w:ascii="Tahoma" w:hAnsi="Tahoma" w:cs="Tahoma"/>
          <w:b/>
          <w:iCs/>
          <w:szCs w:val="28"/>
        </w:rPr>
        <w:t xml:space="preserve">Taiwan </w:t>
      </w:r>
      <w:r w:rsidR="00806A06" w:rsidRPr="00806A06">
        <w:rPr>
          <w:rFonts w:ascii="Tahoma" w:hAnsi="Tahoma" w:cs="Tahoma"/>
          <w:b/>
          <w:iCs/>
          <w:szCs w:val="28"/>
        </w:rPr>
        <w:t>and Israeli companies</w:t>
      </w:r>
    </w:p>
    <w:p w:rsidR="00067BED" w:rsidRPr="000C778D" w:rsidRDefault="00926535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/>
          <w:color w:val="C00000"/>
          <w:sz w:val="32"/>
          <w:szCs w:val="36"/>
        </w:rPr>
      </w:pP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2020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</w:rPr>
        <w:t xml:space="preserve"> 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Calls for Proposal </w:t>
      </w:r>
    </w:p>
    <w:p w:rsidR="00A27EBE" w:rsidRPr="00AA4E4A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10"/>
          <w:szCs w:val="2"/>
          <w:u w:val="single"/>
        </w:rPr>
      </w:pPr>
    </w:p>
    <w:p w:rsidR="008B5C72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  <w:bookmarkStart w:id="0" w:name="Draft"/>
      <w:bookmarkEnd w:id="0"/>
    </w:p>
    <w:p w:rsidR="00C1403E" w:rsidRPr="00AA4E4A" w:rsidRDefault="00C1403E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</w:p>
    <w:p w:rsidR="008B5C72" w:rsidRPr="003850AC" w:rsidRDefault="00926535" w:rsidP="00A229B7">
      <w:pPr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Common Requirements &amp; Criteria </w:t>
      </w:r>
    </w:p>
    <w:p w:rsidR="001209BC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These guidelines and information are specific to the Taiwan-Israel R&amp;D Cooperation Program, for projects submitted under the current Call for Proposals (CFP).</w:t>
      </w:r>
    </w:p>
    <w:p w:rsidR="0025798C" w:rsidRPr="002921CD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 w:rsidRPr="002921CD">
        <w:rPr>
          <w:rFonts w:ascii="Segoe UI" w:hAnsi="Segoe UI" w:cs="Segoe UI"/>
          <w:sz w:val="20"/>
          <w:szCs w:val="20"/>
        </w:rPr>
        <w:t>In order to apply, companies and projects must meet the following</w:t>
      </w:r>
      <w:r w:rsidRPr="002921CD">
        <w:rPr>
          <w:rFonts w:ascii="Segoe UI" w:hAnsi="Segoe UI" w:cs="Segoe UI"/>
          <w:sz w:val="20"/>
          <w:szCs w:val="20"/>
        </w:rPr>
        <w:t xml:space="preserve"> criteria: </w:t>
      </w:r>
    </w:p>
    <w:p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At least </w:t>
      </w:r>
      <w:r w:rsidR="00BE5A3D" w:rsidRPr="002921CD">
        <w:rPr>
          <w:rFonts w:ascii="Segoe UI" w:hAnsi="Segoe UI" w:cs="Segoe UI" w:hint="eastAsia"/>
          <w:lang w:val="en-IN" w:eastAsia="en-IN"/>
        </w:rPr>
        <w:t>one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science and technology </w:t>
      </w:r>
      <w:r w:rsidR="00BE5A3D" w:rsidRPr="002921CD">
        <w:rPr>
          <w:rFonts w:ascii="Segoe UI" w:hAnsi="Segoe UI" w:cs="Segoe UI"/>
          <w:lang w:val="en-IN" w:eastAsia="en-IN"/>
        </w:rPr>
        <w:t>compan</w:t>
      </w:r>
      <w:r w:rsidR="00BE5A3D" w:rsidRPr="002921CD">
        <w:rPr>
          <w:rFonts w:ascii="Segoe UI" w:hAnsi="Segoe UI" w:cs="Segoe UI" w:hint="eastAsia"/>
          <w:lang w:val="en-IN" w:eastAsia="en-IN"/>
        </w:rPr>
        <w:t>y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from the respective </w:t>
      </w:r>
      <w:r w:rsidR="00BE5A3D" w:rsidRPr="002921CD">
        <w:rPr>
          <w:rFonts w:ascii="Segoe UI" w:hAnsi="Segoe UI" w:cs="Segoe UI" w:hint="eastAsia"/>
          <w:lang w:val="en-IN" w:eastAsia="en-IN"/>
        </w:rPr>
        <w:t>economies</w:t>
      </w:r>
      <w:r w:rsidRPr="002921CD">
        <w:rPr>
          <w:rFonts w:ascii="Segoe UI" w:hAnsi="Segoe UI" w:cs="Segoe UI"/>
          <w:lang w:val="en-IN" w:eastAsia="en-IN"/>
        </w:rPr>
        <w:t>, fulfilling the eligibility criteria mentioned below,</w:t>
      </w:r>
      <w:r w:rsidRPr="002921CD">
        <w:rPr>
          <w:rFonts w:ascii="Segoe UI" w:hAnsi="Segoe UI" w:cs="Segoe UI"/>
          <w:lang w:val="en-IN" w:eastAsia="en-IN"/>
        </w:rPr>
        <w:t xml:space="preserve"> should express a desire to cooperate in the research and development of a new product or a new process. </w:t>
      </w:r>
    </w:p>
    <w:p w:rsidR="000037A6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may involve more than one company from each side.</w:t>
      </w:r>
    </w:p>
    <w:p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A</w:t>
      </w:r>
      <w:r w:rsidR="008B5C72" w:rsidRPr="002921CD">
        <w:rPr>
          <w:rFonts w:ascii="Segoe UI" w:hAnsi="Segoe UI" w:cs="Segoe UI"/>
          <w:lang w:val="en-IN" w:eastAsia="en-IN"/>
        </w:rPr>
        <w:t>cademic/</w:t>
      </w:r>
      <w:r w:rsidRPr="002921CD">
        <w:rPr>
          <w:rFonts w:ascii="Segoe UI" w:hAnsi="Segoe UI" w:cs="Segoe UI"/>
          <w:lang w:val="en-IN" w:eastAsia="en-IN"/>
        </w:rPr>
        <w:t>R</w:t>
      </w:r>
      <w:r w:rsidR="008B5C72" w:rsidRPr="002921CD">
        <w:rPr>
          <w:rFonts w:ascii="Segoe UI" w:hAnsi="Segoe UI" w:cs="Segoe UI"/>
          <w:lang w:val="en-IN" w:eastAsia="en-IN"/>
        </w:rPr>
        <w:t xml:space="preserve">esearch entities are eligible to join as sub-contractors only. </w:t>
      </w:r>
    </w:p>
    <w:p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product sh</w:t>
      </w:r>
      <w:r w:rsidRPr="002921CD">
        <w:rPr>
          <w:rFonts w:ascii="Segoe UI" w:hAnsi="Segoe UI" w:cs="Segoe UI"/>
          <w:lang w:val="en-IN" w:eastAsia="en-IN"/>
        </w:rPr>
        <w:t xml:space="preserve">ould be highly innovative with significant commercial potential. The joint industrial R&amp;D project should aim </w:t>
      </w:r>
      <w:r w:rsidR="009B5CAA" w:rsidRPr="002921CD">
        <w:rPr>
          <w:rFonts w:ascii="Segoe UI" w:hAnsi="Segoe UI" w:cs="Segoe UI"/>
          <w:lang w:val="en-IN" w:eastAsia="en-IN"/>
        </w:rPr>
        <w:t>at the development of products/processes</w:t>
      </w:r>
      <w:r w:rsidRPr="002921CD">
        <w:rPr>
          <w:rFonts w:ascii="Segoe UI" w:hAnsi="Segoe UI" w:cs="Segoe UI"/>
          <w:lang w:val="en-IN" w:eastAsia="en-IN"/>
        </w:rPr>
        <w:t xml:space="preserve"> leading to commercialization in the global market. </w:t>
      </w:r>
    </w:p>
    <w:p w:rsidR="007E1A33" w:rsidRPr="002921CD" w:rsidRDefault="00926535" w:rsidP="00AA4E4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Companies and projects from </w:t>
      </w:r>
      <w:r w:rsidR="00AA4E4A" w:rsidRPr="002921CD">
        <w:rPr>
          <w:rFonts w:ascii="Segoe UI" w:hAnsi="Segoe UI" w:cs="Segoe UI"/>
          <w:lang w:val="en-IN" w:eastAsia="en-IN"/>
        </w:rPr>
        <w:t>all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technology fields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="00AA4E4A" w:rsidRPr="002921CD">
        <w:rPr>
          <w:rFonts w:ascii="Segoe UI" w:hAnsi="Segoe UI" w:cs="Segoe UI"/>
          <w:lang w:val="en-IN" w:eastAsia="en-IN"/>
        </w:rPr>
        <w:t>are eligible to apply</w:t>
      </w:r>
      <w:r w:rsidRPr="002921CD">
        <w:rPr>
          <w:rFonts w:ascii="Segoe UI" w:hAnsi="Segoe UI" w:cs="Segoe UI"/>
          <w:lang w:val="en-IN" w:eastAsia="en-IN"/>
        </w:rPr>
        <w:t xml:space="preserve">.  </w:t>
      </w:r>
    </w:p>
    <w:p w:rsidR="0025798C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partners should agree in advance on the IP rights and on the commercialization strategy of the product or process.</w:t>
      </w:r>
      <w:r w:rsidR="00F526D5" w:rsidRPr="002921CD">
        <w:rPr>
          <w:rFonts w:ascii="Segoe UI" w:hAnsi="Segoe UI" w:cs="Segoe UI" w:hint="eastAsia"/>
          <w:lang w:val="en-IN" w:eastAsia="en-IN"/>
        </w:rPr>
        <w:t xml:space="preserve"> The companies also </w:t>
      </w:r>
      <w:proofErr w:type="gramStart"/>
      <w:r w:rsidR="00F526D5" w:rsidRPr="002921CD">
        <w:rPr>
          <w:rFonts w:ascii="Segoe UI" w:hAnsi="Segoe UI" w:cs="Segoe UI" w:hint="eastAsia"/>
          <w:lang w:val="en-IN" w:eastAsia="en-IN"/>
        </w:rPr>
        <w:t>have to</w:t>
      </w:r>
      <w:proofErr w:type="gramEnd"/>
      <w:r w:rsidR="00F526D5" w:rsidRPr="002921CD">
        <w:rPr>
          <w:rFonts w:ascii="Segoe UI" w:hAnsi="Segoe UI" w:cs="Segoe UI" w:hint="eastAsia"/>
          <w:lang w:val="en-IN" w:eastAsia="en-IN"/>
        </w:rPr>
        <w:t xml:space="preserve"> observe the relevant IPR requirements under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respective government funding </w:t>
      </w:r>
      <w:r w:rsidR="00E80019" w:rsidRPr="002921CD">
        <w:rPr>
          <w:rFonts w:ascii="Segoe UI" w:hAnsi="Segoe UI" w:cs="Segoe UI" w:hint="eastAsia"/>
          <w:lang w:val="en-IN" w:eastAsia="en-IN"/>
        </w:rPr>
        <w:t>schemes</w:t>
      </w:r>
      <w:r w:rsidR="00331CB3" w:rsidRPr="002921CD">
        <w:rPr>
          <w:rFonts w:ascii="Segoe UI" w:hAnsi="Segoe UI" w:cs="Segoe UI" w:hint="eastAsia"/>
          <w:lang w:val="en-IN" w:eastAsia="en-IN"/>
        </w:rPr>
        <w:t>.</w:t>
      </w:r>
    </w:p>
    <w:p w:rsidR="00BF2CB2" w:rsidRPr="00926535" w:rsidRDefault="00926535" w:rsidP="00BF2CB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 xml:space="preserve">Distribution of </w:t>
      </w:r>
      <w:r w:rsidR="009A50A2" w:rsidRPr="00926535">
        <w:rPr>
          <w:rFonts w:ascii="Segoe UI" w:hAnsi="Segoe UI" w:cs="Segoe UI"/>
          <w:lang w:val="en-IN" w:eastAsia="en-IN"/>
        </w:rPr>
        <w:t>w</w:t>
      </w:r>
      <w:r w:rsidRPr="00926535">
        <w:rPr>
          <w:rFonts w:ascii="Segoe UI" w:hAnsi="Segoe UI" w:cs="Segoe UI"/>
          <w:lang w:val="en-IN" w:eastAsia="en-IN"/>
        </w:rPr>
        <w:t xml:space="preserve">ork </w:t>
      </w:r>
      <w:r w:rsidR="00A32F87" w:rsidRPr="00926535">
        <w:rPr>
          <w:rFonts w:ascii="Segoe UI" w:hAnsi="Segoe UI" w:cs="Segoe UI"/>
          <w:lang w:val="en-IN" w:eastAsia="en-IN"/>
        </w:rPr>
        <w:t>and checkpoint</w:t>
      </w:r>
      <w:r w:rsidR="009A50A2" w:rsidRPr="00926535">
        <w:rPr>
          <w:rFonts w:ascii="Segoe UI" w:hAnsi="Segoe UI" w:cs="Segoe UI"/>
          <w:lang w:val="en-IN" w:eastAsia="en-IN"/>
        </w:rPr>
        <w:t>s</w:t>
      </w:r>
      <w:r w:rsidR="00A32F87" w:rsidRPr="00926535">
        <w:rPr>
          <w:rFonts w:ascii="Segoe UI" w:hAnsi="Segoe UI" w:cs="Segoe UI"/>
          <w:lang w:val="en-IN" w:eastAsia="en-IN"/>
        </w:rPr>
        <w:t xml:space="preserve"> of </w:t>
      </w:r>
      <w:r w:rsidRPr="00926535">
        <w:rPr>
          <w:rFonts w:ascii="Segoe UI" w:hAnsi="Segoe UI" w:cs="Segoe UI"/>
          <w:lang w:val="en-IN" w:eastAsia="en-IN"/>
        </w:rPr>
        <w:t xml:space="preserve">each milestone </w:t>
      </w:r>
      <w:r w:rsidRPr="00926535">
        <w:rPr>
          <w:rFonts w:ascii="Segoe UI" w:hAnsi="Segoe UI" w:cs="Segoe UI"/>
          <w:lang w:val="en-IN" w:eastAsia="en-IN"/>
        </w:rPr>
        <w:t>for both sides need</w:t>
      </w:r>
      <w:r w:rsidRPr="00926535">
        <w:rPr>
          <w:rFonts w:ascii="Segoe UI" w:hAnsi="Segoe UI" w:cs="Segoe UI"/>
          <w:lang w:val="en-IN" w:eastAsia="en-IN"/>
        </w:rPr>
        <w:t xml:space="preserve"> to be clearly stated </w:t>
      </w:r>
      <w:r w:rsidR="009A50A2" w:rsidRPr="00926535">
        <w:rPr>
          <w:rFonts w:ascii="Segoe UI" w:hAnsi="Segoe UI" w:cs="Segoe UI"/>
          <w:lang w:val="en-IN" w:eastAsia="en-IN"/>
        </w:rPr>
        <w:t>i</w:t>
      </w:r>
      <w:r w:rsidRPr="00926535">
        <w:rPr>
          <w:rFonts w:ascii="Segoe UI" w:hAnsi="Segoe UI" w:cs="Segoe UI"/>
          <w:lang w:val="en-IN" w:eastAsia="en-IN"/>
        </w:rPr>
        <w:t>n the proposal.</w:t>
      </w:r>
    </w:p>
    <w:p w:rsidR="00BF2CB2" w:rsidRPr="00926535" w:rsidRDefault="00926535" w:rsidP="00A32F8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The project should demonstr</w:t>
      </w:r>
      <w:r w:rsidRPr="00926535">
        <w:rPr>
          <w:rFonts w:ascii="Segoe UI" w:hAnsi="Segoe UI" w:cs="Segoe UI"/>
          <w:lang w:val="en-IN" w:eastAsia="en-IN"/>
        </w:rPr>
        <w:t>ate the c</w:t>
      </w:r>
      <w:r w:rsidRPr="00926535">
        <w:rPr>
          <w:rFonts w:ascii="Segoe UI" w:hAnsi="Segoe UI" w:cs="Segoe UI"/>
          <w:lang w:val="en-IN" w:eastAsia="en-IN"/>
        </w:rPr>
        <w:t>ommercialization application and implementation strategy-</w:t>
      </w:r>
      <w:r w:rsidRPr="00926535">
        <w:rPr>
          <w:rFonts w:ascii="Segoe UI" w:hAnsi="Segoe UI" w:cs="Segoe UI"/>
          <w:lang w:val="en-IN" w:eastAsia="en-IN"/>
        </w:rPr>
        <w:t xml:space="preserve">including </w:t>
      </w:r>
      <w:r w:rsidRPr="00926535">
        <w:rPr>
          <w:rFonts w:ascii="Segoe UI" w:hAnsi="Segoe UI" w:cs="Segoe UI"/>
          <w:lang w:val="en-IN" w:eastAsia="en-IN"/>
        </w:rPr>
        <w:t xml:space="preserve">market potential, marketing strategy, targeted customers, competition analysis and a </w:t>
      </w:r>
      <w:r w:rsidRPr="00926535">
        <w:rPr>
          <w:rFonts w:ascii="Segoe UI" w:hAnsi="Segoe UI" w:cs="Segoe UI"/>
          <w:lang w:val="en-IN" w:eastAsia="en-IN"/>
        </w:rPr>
        <w:t>business model</w:t>
      </w:r>
      <w:r w:rsidRPr="00926535">
        <w:rPr>
          <w:rFonts w:ascii="Segoe UI" w:hAnsi="Segoe UI" w:cs="Segoe UI"/>
          <w:lang w:val="en-IN" w:eastAsia="en-IN"/>
        </w:rPr>
        <w:t>.</w:t>
      </w:r>
    </w:p>
    <w:p w:rsidR="00316630" w:rsidRPr="00926535" w:rsidRDefault="00926535" w:rsidP="0031663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Verification &amp; v</w:t>
      </w:r>
      <w:r w:rsidRPr="00926535">
        <w:rPr>
          <w:rFonts w:ascii="Segoe UI" w:hAnsi="Segoe UI" w:cs="Segoe UI"/>
          <w:lang w:val="en-IN" w:eastAsia="en-IN"/>
        </w:rPr>
        <w:t xml:space="preserve">alidation </w:t>
      </w:r>
      <w:r w:rsidRPr="00926535">
        <w:rPr>
          <w:rFonts w:ascii="Segoe UI" w:hAnsi="Segoe UI" w:cs="Segoe UI"/>
          <w:lang w:val="en-IN" w:eastAsia="en-IN"/>
        </w:rPr>
        <w:t>pl</w:t>
      </w:r>
      <w:r w:rsidRPr="00926535">
        <w:rPr>
          <w:rFonts w:ascii="Segoe UI" w:hAnsi="Segoe UI" w:cs="Segoe UI"/>
          <w:lang w:val="en-IN" w:eastAsia="en-IN"/>
        </w:rPr>
        <w:t xml:space="preserve">an </w:t>
      </w:r>
      <w:r w:rsidRPr="00926535">
        <w:rPr>
          <w:rFonts w:ascii="Segoe UI" w:hAnsi="Segoe UI" w:cs="Segoe UI"/>
          <w:lang w:val="en-IN" w:eastAsia="en-IN"/>
        </w:rPr>
        <w:t>need</w:t>
      </w:r>
      <w:r w:rsidRPr="00926535">
        <w:rPr>
          <w:rFonts w:ascii="Segoe UI" w:hAnsi="Segoe UI" w:cs="Segoe UI"/>
          <w:lang w:val="en-IN" w:eastAsia="en-IN"/>
        </w:rPr>
        <w:t>s</w:t>
      </w:r>
      <w:r w:rsidRPr="00926535">
        <w:rPr>
          <w:rFonts w:ascii="Segoe UI" w:hAnsi="Segoe UI" w:cs="Segoe UI"/>
          <w:lang w:val="en-IN" w:eastAsia="en-IN"/>
        </w:rPr>
        <w:t xml:space="preserve"> to</w:t>
      </w:r>
      <w:r w:rsidRPr="00926535">
        <w:rPr>
          <w:rFonts w:ascii="Segoe UI" w:hAnsi="Segoe UI" w:cs="Segoe UI"/>
          <w:lang w:val="en-IN" w:eastAsia="en-IN"/>
        </w:rPr>
        <w:t xml:space="preserve"> be clearly stated, if </w:t>
      </w:r>
      <w:r w:rsidRPr="00926535">
        <w:rPr>
          <w:rFonts w:ascii="Segoe UI" w:hAnsi="Segoe UI" w:cs="Segoe UI"/>
          <w:lang w:val="en-IN" w:eastAsia="en-IN"/>
        </w:rPr>
        <w:t>any.</w:t>
      </w:r>
    </w:p>
    <w:p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should demonstrate the contribution of the participants from both </w:t>
      </w:r>
      <w:r w:rsidR="00834C32" w:rsidRPr="002921CD">
        <w:rPr>
          <w:rFonts w:ascii="Segoe UI" w:hAnsi="Segoe UI" w:cs="Segoe UI" w:hint="eastAsia"/>
          <w:lang w:val="en-IN" w:eastAsia="en-IN"/>
        </w:rPr>
        <w:t>economies</w:t>
      </w:r>
      <w:r w:rsidR="002C6BA6" w:rsidRPr="002921CD">
        <w:rPr>
          <w:rFonts w:ascii="Segoe UI" w:hAnsi="Segoe UI" w:cs="Segoe UI"/>
          <w:lang w:val="en-IN" w:eastAsia="en-IN"/>
        </w:rPr>
        <w:t>.</w:t>
      </w:r>
    </w:p>
    <w:p w:rsidR="0025798C" w:rsidRPr="002921CD" w:rsidRDefault="00926535" w:rsidP="0024122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</w:t>
      </w:r>
      <w:r w:rsidR="00241228" w:rsidRPr="002921CD">
        <w:rPr>
          <w:rFonts w:ascii="Segoe UI" w:hAnsi="Segoe UI" w:cs="Segoe UI"/>
          <w:lang w:val="en-IN" w:eastAsia="en-IN"/>
        </w:rPr>
        <w:t>should be</w:t>
      </w:r>
      <w:r w:rsidRPr="002921CD">
        <w:rPr>
          <w:rFonts w:ascii="Segoe UI" w:hAnsi="Segoe UI" w:cs="Segoe UI"/>
          <w:lang w:val="en-IN" w:eastAsia="en-IN"/>
        </w:rPr>
        <w:t xml:space="preserve"> balanced between participants and significant to both partners.</w:t>
      </w:r>
    </w:p>
    <w:p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</w:t>
      </w:r>
      <w:r w:rsidR="007523D3" w:rsidRPr="002921CD">
        <w:rPr>
          <w:rFonts w:ascii="Segoe UI" w:hAnsi="Segoe UI" w:cs="Segoe UI"/>
          <w:lang w:val="en-IN" w:eastAsia="en-IN"/>
        </w:rPr>
        <w:t xml:space="preserve">maximum </w:t>
      </w:r>
      <w:r w:rsidRPr="002921CD">
        <w:rPr>
          <w:rFonts w:ascii="Segoe UI" w:hAnsi="Segoe UI" w:cs="Segoe UI"/>
          <w:lang w:val="en-IN" w:eastAsia="en-IN"/>
        </w:rPr>
        <w:t xml:space="preserve">project period is </w:t>
      </w:r>
      <w:r w:rsidR="007337BF" w:rsidRPr="002921CD">
        <w:rPr>
          <w:rFonts w:ascii="Segoe UI" w:hAnsi="Segoe UI" w:cs="Segoe UI" w:hint="eastAsia"/>
          <w:lang w:val="en-IN" w:eastAsia="en-IN"/>
        </w:rPr>
        <w:t>three</w:t>
      </w:r>
      <w:r w:rsidR="004E571A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years</w:t>
      </w:r>
      <w:r w:rsidR="00834C32" w:rsidRPr="002921CD">
        <w:rPr>
          <w:rFonts w:ascii="Segoe UI" w:hAnsi="Segoe UI" w:cs="Segoe UI" w:hint="eastAsia"/>
          <w:lang w:val="en-IN" w:eastAsia="en-IN"/>
        </w:rPr>
        <w:t xml:space="preserve"> subject to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rules of the respective government funding </w:t>
      </w:r>
      <w:r w:rsidR="004E571A" w:rsidRPr="002921CD">
        <w:rPr>
          <w:rFonts w:ascii="Segoe UI" w:hAnsi="Segoe UI" w:cs="Segoe UI" w:hint="eastAsia"/>
          <w:lang w:val="en-IN" w:eastAsia="en-IN"/>
        </w:rPr>
        <w:t>scheme</w:t>
      </w:r>
      <w:r w:rsidR="00E80019" w:rsidRPr="002921CD">
        <w:rPr>
          <w:rFonts w:ascii="Segoe UI" w:hAnsi="Segoe UI" w:cs="Segoe UI" w:hint="eastAsia"/>
          <w:lang w:val="en-IN" w:eastAsia="en-IN"/>
        </w:rPr>
        <w:t>s</w:t>
      </w:r>
      <w:r w:rsidRPr="002921CD">
        <w:rPr>
          <w:rFonts w:ascii="Segoe UI" w:hAnsi="Segoe UI" w:cs="Segoe UI"/>
          <w:lang w:val="en-IN" w:eastAsia="en-IN"/>
        </w:rPr>
        <w:t xml:space="preserve">. </w:t>
      </w:r>
    </w:p>
    <w:p w:rsidR="008B5C72" w:rsidRDefault="00926535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Any partner whose cooperative R&amp;D project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meets</w:t>
      </w:r>
      <w:r w:rsidRPr="0046315E">
        <w:rPr>
          <w:rFonts w:asciiTheme="minorHAnsi" w:hAnsiTheme="minorHAnsi" w:cs="Segoe UI"/>
          <w:sz w:val="22"/>
          <w:szCs w:val="22"/>
        </w:rPr>
        <w:t xml:space="preserve"> the </w:t>
      </w:r>
      <w:proofErr w:type="gramStart"/>
      <w:r w:rsidRPr="0046315E">
        <w:rPr>
          <w:rFonts w:asciiTheme="minorHAnsi" w:hAnsiTheme="minorHAnsi" w:cs="Segoe UI"/>
          <w:sz w:val="22"/>
          <w:szCs w:val="22"/>
        </w:rPr>
        <w:t>aforementioned criteria</w:t>
      </w:r>
      <w:proofErr w:type="gramEnd"/>
      <w:r w:rsidRPr="0046315E">
        <w:rPr>
          <w:rFonts w:asciiTheme="minorHAnsi" w:hAnsiTheme="minorHAnsi" w:cs="Segoe UI"/>
          <w:sz w:val="22"/>
          <w:szCs w:val="22"/>
        </w:rPr>
        <w:t xml:space="preserve"> can apply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for funding</w:t>
      </w:r>
      <w:r w:rsidRPr="0046315E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46315E">
        <w:rPr>
          <w:rFonts w:asciiTheme="minorHAnsi" w:hAnsiTheme="minorHAnsi" w:cs="Segoe UI"/>
          <w:sz w:val="22"/>
          <w:szCs w:val="22"/>
        </w:rPr>
        <w:t>n accordance with the national laws, rules, regulations and p</w:t>
      </w:r>
      <w:r w:rsidRPr="0046315E">
        <w:rPr>
          <w:rFonts w:asciiTheme="minorHAnsi" w:hAnsiTheme="minorHAnsi" w:cs="Segoe UI"/>
          <w:sz w:val="22"/>
          <w:szCs w:val="22"/>
        </w:rPr>
        <w:t xml:space="preserve">rocedures </w:t>
      </w:r>
      <w:r w:rsidR="004E571A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of respective participating funding schemes </w:t>
      </w:r>
      <w:r w:rsidRPr="0046315E">
        <w:rPr>
          <w:rFonts w:asciiTheme="minorHAnsi" w:hAnsiTheme="minorHAnsi" w:cs="Segoe UI"/>
          <w:sz w:val="22"/>
          <w:szCs w:val="22"/>
        </w:rPr>
        <w:t>in effect.</w:t>
      </w:r>
    </w:p>
    <w:p w:rsidR="008B5C72" w:rsidRPr="0046315E" w:rsidRDefault="008B5C72" w:rsidP="0046315E">
      <w:pPr>
        <w:jc w:val="both"/>
        <w:rPr>
          <w:rFonts w:ascii="Segoe UI" w:hAnsi="Segoe UI" w:cs="Segoe UI"/>
          <w:color w:val="000000"/>
          <w:sz w:val="8"/>
          <w:szCs w:val="8"/>
        </w:rPr>
      </w:pPr>
    </w:p>
    <w:p w:rsidR="008A7DCF" w:rsidRPr="003850AC" w:rsidRDefault="00926535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t xml:space="preserve">Eligibility </w:t>
      </w:r>
    </w:p>
    <w:p w:rsidR="008A7DCF" w:rsidRPr="004912D9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0"/>
          <w:szCs w:val="10"/>
        </w:rPr>
      </w:pPr>
    </w:p>
    <w:p w:rsidR="008A7DCF" w:rsidRPr="0046315E" w:rsidRDefault="00926535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  <w:u w:val="single"/>
        </w:rPr>
        <w:t>Taiwan</w:t>
      </w: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:rsidR="001D656C" w:rsidRPr="0046315E" w:rsidRDefault="00926535" w:rsidP="002C6BA6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Eligible applicants </w:t>
      </w:r>
      <w:r w:rsidR="007523D3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will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be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registered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 xml:space="preserve">Taiwan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companies which have R&amp;D </w:t>
      </w:r>
      <w:r w:rsidR="00C27B80" w:rsidRPr="0046315E">
        <w:rPr>
          <w:rFonts w:asciiTheme="minorHAnsi" w:hAnsiTheme="minorHAnsi" w:cs="Segoe UI"/>
          <w:sz w:val="22"/>
          <w:szCs w:val="22"/>
          <w:lang w:eastAsia="ja-JP"/>
        </w:rPr>
        <w:t>activities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>Taiwan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:rsidR="008A7DCF" w:rsidRPr="0046315E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</w:rPr>
      </w:pPr>
    </w:p>
    <w:p w:rsidR="008A7DCF" w:rsidRPr="0046315E" w:rsidRDefault="00926535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>Israeli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:rsidR="008A7DCF" w:rsidRPr="0046315E" w:rsidRDefault="00926535" w:rsidP="0046315E">
      <w:pPr>
        <w:jc w:val="both"/>
        <w:rPr>
          <w:rFonts w:asciiTheme="minorHAnsi" w:hAnsiTheme="minorHAnsi" w:cs="Segoe UI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Eligible applicants will be R&amp;D performing Israeli </w:t>
      </w:r>
      <w:r w:rsidRPr="0046315E">
        <w:rPr>
          <w:rFonts w:asciiTheme="minorHAnsi" w:hAnsiTheme="minorHAnsi" w:cs="Segoe UI"/>
          <w:sz w:val="22"/>
          <w:szCs w:val="22"/>
        </w:rPr>
        <w:t>registered companies operating in Israel.</w:t>
      </w:r>
    </w:p>
    <w:p w:rsidR="00C1403E" w:rsidRDefault="00926535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:rsidR="008A7DCF" w:rsidRPr="00A229B7" w:rsidRDefault="00926535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lastRenderedPageBreak/>
        <w:t xml:space="preserve">Funding Support </w:t>
      </w:r>
    </w:p>
    <w:p w:rsidR="008A7DCF" w:rsidRPr="0046315E" w:rsidRDefault="00926535" w:rsidP="0000690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Funding support will be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its own i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mplementing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&amp; f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o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46315E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proofErr w:type="spellStart"/>
      <w:r w:rsidR="002C6BA6">
        <w:rPr>
          <w:rFonts w:asciiTheme="minorHAnsi" w:hAnsiTheme="minorHAnsi" w:cs="Segoe UI"/>
          <w:sz w:val="22"/>
          <w:szCs w:val="22"/>
          <w:lang w:val="en-GB"/>
        </w:rPr>
        <w:t>DoIT</w:t>
      </w:r>
      <w:proofErr w:type="spellEnd"/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val="en-GB"/>
        </w:rPr>
        <w:t xml:space="preserve">Taiwan </w:t>
      </w:r>
      <w:r w:rsidR="008F2501" w:rsidRPr="0046315E">
        <w:rPr>
          <w:rFonts w:asciiTheme="minorHAnsi" w:hAnsiTheme="minorHAnsi" w:cs="Segoe UI"/>
          <w:sz w:val="22"/>
          <w:szCs w:val="22"/>
          <w:lang w:val="en-GB"/>
        </w:rPr>
        <w:t>or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00690E">
        <w:rPr>
          <w:rFonts w:asciiTheme="minorHAnsi" w:hAnsiTheme="minorHAnsi" w:cs="Segoe UI"/>
          <w:sz w:val="22"/>
          <w:szCs w:val="22"/>
          <w:lang w:val="en-GB"/>
        </w:rPr>
        <w:t>Israel Innovation Authority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9237C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 xml:space="preserve">respective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>laws, rules, regulations and procedures in effect.</w:t>
      </w:r>
    </w:p>
    <w:p w:rsidR="008A7DCF" w:rsidRPr="0046315E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:rsidR="008A7DCF" w:rsidRPr="0046315E" w:rsidRDefault="00926535" w:rsidP="002C6BA6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2C6BA6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Taiwan</w:t>
      </w:r>
    </w:p>
    <w:p w:rsidR="002C6BA6" w:rsidRPr="004F137C" w:rsidRDefault="00926535" w:rsidP="00D3749B">
      <w:pPr>
        <w:pStyle w:val="ListParagraph"/>
        <w:numPr>
          <w:ilvl w:val="0"/>
          <w:numId w:val="24"/>
        </w:numPr>
        <w:tabs>
          <w:tab w:val="left" w:pos="505"/>
        </w:tabs>
        <w:suppressAutoHyphens/>
        <w:autoSpaceDE w:val="0"/>
        <w:ind w:left="454"/>
        <w:jc w:val="both"/>
        <w:rPr>
          <w:rFonts w:asciiTheme="minorHAnsi" w:hAnsiTheme="minorHAnsi" w:cs="Segoe UI"/>
          <w:sz w:val="22"/>
          <w:szCs w:val="22"/>
          <w:lang w:val="en-GB"/>
        </w:rPr>
      </w:pP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Funding will be provided in the form of a grant to the projects selected under the Call for Proposal.</w:t>
      </w:r>
    </w:p>
    <w:p w:rsidR="002C6BA6" w:rsidRPr="004F137C" w:rsidRDefault="00926535" w:rsidP="00367F1F">
      <w:pPr>
        <w:pStyle w:val="ListParagraph"/>
        <w:numPr>
          <w:ilvl w:val="0"/>
          <w:numId w:val="24"/>
        </w:numPr>
        <w:tabs>
          <w:tab w:val="clear" w:pos="644"/>
          <w:tab w:val="num" w:pos="142"/>
          <w:tab w:val="left" w:pos="505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The total funding from the Government of </w:t>
      </w: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Taiwa</w:t>
      </w: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n</w:t>
      </w: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via the </w:t>
      </w:r>
      <w:proofErr w:type="spellStart"/>
      <w:r w:rsidR="007337BF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DoIT</w:t>
      </w:r>
      <w:proofErr w:type="spellEnd"/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will not exceed 50% of the eligible and approved costs of the R&amp;D, in accordance with the national laws and regulations</w:t>
      </w:r>
      <w:r w:rsidR="008C7817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.</w:t>
      </w:r>
    </w:p>
    <w:p w:rsidR="0046315E" w:rsidRPr="002044AD" w:rsidRDefault="00926535" w:rsidP="0000690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Such project would be vetted and funded in accordance with the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National M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echanism of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 Taiwan and Israel separately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; however,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final approval of th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e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project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s submitted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in Taiwan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under this joint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program would be subject to the approval of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the partner project in Israel (t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he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Israeli Partner's application would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also be independently vetted and funded in accordance with the </w:t>
      </w:r>
      <w:r w:rsidR="0000690E">
        <w:rPr>
          <w:rFonts w:asciiTheme="minorHAnsi" w:hAnsiTheme="minorHAnsi" w:cs="Segoe UI"/>
          <w:sz w:val="22"/>
          <w:szCs w:val="22"/>
          <w:lang w:val="en-GB" w:eastAsia="en-IN"/>
        </w:rPr>
        <w:t>Israel Innovation Authority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established mechanism (see below for details)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)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. </w:t>
      </w:r>
    </w:p>
    <w:p w:rsidR="0046315E" w:rsidRPr="0046315E" w:rsidRDefault="00926535" w:rsidP="002C6BA6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hAnsiTheme="minorHAnsi" w:cs="Segoe UI"/>
          <w:color w:val="000000"/>
          <w:sz w:val="22"/>
          <w:szCs w:val="22"/>
          <w:lang w:eastAsia="ja-JP"/>
        </w:rPr>
        <w:t>For more information about funding cond</w:t>
      </w:r>
      <w:r w:rsidR="002C6BA6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itions, applicants should </w:t>
      </w:r>
      <w:r w:rsidR="005160CB" w:rsidRP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>visit following websites</w:t>
      </w:r>
      <w:r>
        <w:rPr>
          <w:rFonts w:asciiTheme="minorHAnsi" w:hAnsiTheme="minorHAnsi" w:cs="Segoe UI"/>
          <w:color w:val="000000"/>
          <w:sz w:val="22"/>
          <w:szCs w:val="22"/>
          <w:lang w:eastAsia="ja-JP"/>
        </w:rPr>
        <w:t>:</w:t>
      </w:r>
    </w:p>
    <w:p w:rsidR="002C4CB6" w:rsidRDefault="00926535" w:rsidP="00367F1F">
      <w:pPr>
        <w:pStyle w:val="ListParagraph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8" w:history="1">
        <w:r w:rsidRPr="002E0B3C">
          <w:rPr>
            <w:rStyle w:val="Hyperlink"/>
            <w:rFonts w:asciiTheme="minorHAnsi" w:hAnsiTheme="minorHAnsi" w:cs="Segoe UI"/>
            <w:sz w:val="22"/>
            <w:szCs w:val="22"/>
            <w:lang w:eastAsia="ja-JP"/>
          </w:rPr>
          <w:t>http://www.moea.gov.tw/MNS/doit/content/Content.aspx?menu_id=13391</w:t>
        </w:r>
      </w:hyperlink>
    </w:p>
    <w:p w:rsidR="0046315E" w:rsidRDefault="00926535" w:rsidP="00367F1F">
      <w:pPr>
        <w:pStyle w:val="ListParagraph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9" w:history="1">
        <w:r w:rsidR="005166AB" w:rsidRPr="00CB6103">
          <w:rPr>
            <w:rStyle w:val="Hyperlink"/>
            <w:rFonts w:asciiTheme="minorHAnsi" w:eastAsia="PMingLiU" w:hAnsiTheme="minorHAnsi" w:cs="Segoe UI"/>
            <w:sz w:val="22"/>
            <w:szCs w:val="22"/>
            <w:lang w:eastAsia="zh-TW"/>
          </w:rPr>
          <w:t>http://aiip.tdp.org.tw/</w:t>
        </w:r>
      </w:hyperlink>
      <w:r w:rsid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 xml:space="preserve"> </w:t>
      </w:r>
    </w:p>
    <w:p w:rsidR="0021209C" w:rsidRPr="0046315E" w:rsidRDefault="0021209C" w:rsidP="0046315E">
      <w:pPr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8A7DCF" w:rsidRPr="0046315E" w:rsidRDefault="00926535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:rsidR="00510D00" w:rsidRPr="0046315E" w:rsidRDefault="00926535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46315E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:rsidR="00510D00" w:rsidRPr="0046315E" w:rsidRDefault="00926535" w:rsidP="0000690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00690E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will not exceed 50% of the eligible and approved costs of the R&amp;D, in accordance with the national laws and regulations. </w:t>
      </w:r>
    </w:p>
    <w:p w:rsidR="00510D00" w:rsidRPr="0046315E" w:rsidRDefault="00926535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ons). If the project does not result in sales, no repayment is required. </w:t>
      </w:r>
    </w:p>
    <w:p w:rsidR="00510D00" w:rsidRPr="00EE6D69" w:rsidRDefault="00926535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Style w:val="Hyperlink"/>
          <w:rFonts w:eastAsia="PMingLiU" w:cs="Segoe UI"/>
          <w:lang w:eastAsia="zh-TW"/>
        </w:rPr>
      </w:pPr>
      <w:r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the website of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="0046315E"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: </w:t>
      </w:r>
      <w:hyperlink r:id="rId10" w:history="1">
        <w:r w:rsidR="00EE6D69" w:rsidRPr="00EE6D69">
          <w:rPr>
            <w:rStyle w:val="Hyperlink"/>
            <w:rFonts w:asciiTheme="minorHAnsi" w:eastAsia="PMingLiU" w:hAnsiTheme="minorHAnsi" w:cs="Segoe UI"/>
            <w:sz w:val="22"/>
            <w:szCs w:val="22"/>
            <w:lang w:eastAsia="zh-TW"/>
          </w:rPr>
          <w:t>https://innovationisrael.org.il/program/2851</w:t>
        </w:r>
      </w:hyperlink>
      <w:r w:rsidR="00EE6D69" w:rsidRPr="00EE6D69">
        <w:rPr>
          <w:rStyle w:val="Hyperlink"/>
          <w:rFonts w:eastAsia="PMingLiU" w:cs="Segoe UI"/>
          <w:lang w:eastAsia="zh-TW"/>
        </w:rPr>
        <w:t xml:space="preserve"> </w:t>
      </w:r>
    </w:p>
    <w:p w:rsidR="00AC7058" w:rsidRDefault="00AC7058" w:rsidP="0046315E">
      <w:pPr>
        <w:pStyle w:val="ListParagraph"/>
        <w:suppressAutoHyphens/>
        <w:autoSpaceDE w:val="0"/>
        <w:ind w:left="480"/>
        <w:jc w:val="both"/>
        <w:rPr>
          <w:rFonts w:asciiTheme="minorHAnsi" w:hAnsiTheme="minorHAnsi" w:cs="Segoe UI"/>
          <w:sz w:val="22"/>
          <w:szCs w:val="22"/>
        </w:rPr>
      </w:pPr>
    </w:p>
    <w:p w:rsidR="008A7DCF" w:rsidRPr="003850AC" w:rsidRDefault="00926535" w:rsidP="00A229B7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 w:rsidRPr="003850AC">
        <w:rPr>
          <w:rFonts w:ascii="Tahoma" w:hAnsi="Tahoma" w:cs="Tahoma" w:hint="eastAsia"/>
          <w:b/>
          <w:iCs/>
          <w:color w:val="0070C0"/>
          <w:sz w:val="26"/>
          <w:szCs w:val="30"/>
        </w:rPr>
        <w:t>5</w:t>
      </w:r>
      <w:r w:rsidR="006659CF"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 w:rsidR="00C01F75" w:rsidRPr="003850AC">
        <w:rPr>
          <w:rFonts w:ascii="Tahoma" w:hAnsi="Tahoma" w:cs="Tahoma"/>
          <w:b/>
          <w:iCs/>
          <w:color w:val="0070C0"/>
          <w:sz w:val="26"/>
          <w:szCs w:val="30"/>
        </w:rPr>
        <w:t>The Application Process</w:t>
      </w:r>
      <w:r w:rsidR="00C01F75"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:rsidR="006447DD" w:rsidRDefault="00926535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/>
          <w:bCs/>
          <w:sz w:val="20"/>
          <w:szCs w:val="20"/>
          <w:lang w:val="en-IN" w:eastAsia="zh-TW"/>
        </w:rPr>
      </w:pPr>
      <w:r w:rsidRPr="00367F1F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 xml:space="preserve">In </w:t>
      </w:r>
      <w:r w:rsidR="00407FD1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>Taiwan</w:t>
      </w:r>
      <w:r w:rsidR="00A229B7" w:rsidRPr="00A229B7">
        <w:rPr>
          <w:rFonts w:ascii="Segoe UI" w:hAnsi="Segoe UI" w:cs="Segoe UI"/>
          <w:b/>
          <w:bCs/>
          <w:sz w:val="20"/>
          <w:szCs w:val="20"/>
          <w:lang w:val="en-IN" w:eastAsia="en-IN"/>
        </w:rPr>
        <w:tab/>
      </w:r>
    </w:p>
    <w:p w:rsidR="00EF3F1B" w:rsidRDefault="00926535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Cs/>
          <w:sz w:val="20"/>
          <w:szCs w:val="20"/>
          <w:lang w:val="en-IN" w:eastAsia="zh-TW"/>
        </w:rPr>
      </w:pPr>
      <w:r w:rsidRP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The Taiwan partner should prepare the following document and submit them to the Program Office of the A+ </w:t>
      </w:r>
      <w:r w:rsidRP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Industrial Innovation R&amp;D Program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F35012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during the timeframe for submission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:</w:t>
      </w:r>
    </w:p>
    <w:p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Application form and the basic information form of the applicant company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Full Proposal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MOU or LOI signed between the Israel and Taiwan partners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:rsidR="00EF3F1B" w:rsidRPr="00F35012" w:rsidRDefault="00926535" w:rsidP="0000690E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The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Bilateral </w:t>
      </w:r>
      <w:r w:rsidR="0000690E">
        <w:rPr>
          <w:rFonts w:ascii="Segoe UI" w:eastAsia="PMingLiU" w:hAnsi="Segoe UI" w:cs="Segoe UI"/>
          <w:bCs/>
          <w:sz w:val="20"/>
          <w:szCs w:val="20"/>
          <w:lang w:val="en-IN" w:eastAsia="zh-TW"/>
        </w:rPr>
        <w:t>Cooperation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Form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signed by Taiwan and Israeli partners in duplicate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</w:p>
    <w:p w:rsidR="00F35012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audited financial statements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of the </w:t>
      </w:r>
      <w:r w:rsidR="004F4FAC">
        <w:rPr>
          <w:rFonts w:ascii="Segoe UI" w:eastAsia="PMingLiU" w:hAnsi="Segoe UI" w:cs="Segoe UI"/>
          <w:bCs/>
          <w:sz w:val="20"/>
          <w:szCs w:val="20"/>
          <w:lang w:val="en-IN" w:eastAsia="zh-TW"/>
        </w:rPr>
        <w:t>applicant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(s) 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for the last three years</w:t>
      </w:r>
    </w:p>
    <w:p w:rsidR="008A7DCF" w:rsidRPr="0046315E" w:rsidRDefault="00926535" w:rsidP="0046315E">
      <w:pPr>
        <w:autoSpaceDE w:val="0"/>
        <w:autoSpaceDN w:val="0"/>
        <w:adjustRightInd w:val="0"/>
        <w:rPr>
          <w:rFonts w:asciiTheme="minorHAnsi" w:hAnsiTheme="minorHAnsi" w:cs="Segoe UI"/>
          <w:sz w:val="22"/>
          <w:szCs w:val="22"/>
          <w:lang w:val="en-US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lastRenderedPageBreak/>
        <w:t>In Israel</w:t>
      </w:r>
    </w:p>
    <w:p w:rsidR="00367F1F" w:rsidRDefault="00367F1F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22"/>
          <w:szCs w:val="22"/>
          <w:u w:val="single"/>
        </w:rPr>
      </w:pPr>
    </w:p>
    <w:p w:rsidR="008A7DCF" w:rsidRPr="006E5CA8" w:rsidRDefault="00926535" w:rsidP="0000690E">
      <w:pPr>
        <w:autoSpaceDE w:val="0"/>
        <w:autoSpaceDN w:val="0"/>
        <w:adjustRightInd w:val="0"/>
        <w:rPr>
          <w:rFonts w:asciiTheme="minorHAnsi" w:eastAsia="PMingLiU" w:hAnsiTheme="minorHAnsi" w:cs="Segoe UI"/>
          <w:b/>
          <w:sz w:val="22"/>
          <w:szCs w:val="22"/>
          <w:lang w:eastAsia="zh-TW"/>
        </w:rPr>
      </w:pPr>
      <w:r w:rsidRPr="00367F1F">
        <w:rPr>
          <w:rFonts w:asciiTheme="minorHAnsi" w:hAnsiTheme="minorHAnsi" w:cs="Segoe UI"/>
          <w:b/>
          <w:color w:val="C00000"/>
          <w:sz w:val="22"/>
          <w:szCs w:val="22"/>
          <w:u w:val="single"/>
        </w:rPr>
        <w:t>Phase</w:t>
      </w:r>
      <w:r w:rsidR="008F2501" w:rsidRPr="00367F1F">
        <w:rPr>
          <w:rFonts w:asciiTheme="minorHAnsi" w:hAnsiTheme="minorHAnsi" w:cs="Segoe UI"/>
          <w:b/>
          <w:color w:val="C00000"/>
          <w:sz w:val="22"/>
          <w:szCs w:val="22"/>
          <w:u w:val="single"/>
        </w:rPr>
        <w:t xml:space="preserve"> 1</w:t>
      </w:r>
      <w:r w:rsidR="008F2501" w:rsidRPr="0046315E">
        <w:rPr>
          <w:rFonts w:asciiTheme="minorHAnsi" w:hAnsiTheme="minorHAnsi" w:cs="Segoe UI"/>
          <w:b/>
          <w:sz w:val="22"/>
          <w:szCs w:val="22"/>
        </w:rPr>
        <w:t xml:space="preserve">: </w:t>
      </w:r>
      <w:r w:rsidR="00407FD1">
        <w:rPr>
          <w:rFonts w:asciiTheme="minorHAnsi" w:hAnsiTheme="minorHAnsi" w:cs="Segoe UI"/>
          <w:b/>
          <w:sz w:val="22"/>
          <w:szCs w:val="22"/>
        </w:rPr>
        <w:t xml:space="preserve">Bilateral </w:t>
      </w:r>
      <w:r w:rsidR="0000690E">
        <w:rPr>
          <w:rFonts w:asciiTheme="minorHAnsi" w:hAnsiTheme="minorHAnsi" w:cs="Segoe UI"/>
          <w:b/>
          <w:sz w:val="22"/>
          <w:szCs w:val="22"/>
        </w:rPr>
        <w:t xml:space="preserve">Cooperation </w:t>
      </w:r>
      <w:r w:rsidR="00407FD1">
        <w:rPr>
          <w:rFonts w:asciiTheme="minorHAnsi" w:hAnsiTheme="minorHAnsi" w:cs="Segoe UI"/>
          <w:b/>
          <w:sz w:val="22"/>
          <w:szCs w:val="22"/>
        </w:rPr>
        <w:t xml:space="preserve">Form </w:t>
      </w:r>
      <w:r w:rsidR="00367F1F">
        <w:rPr>
          <w:rFonts w:asciiTheme="minorHAnsi" w:hAnsiTheme="minorHAnsi" w:cs="Segoe UI"/>
          <w:b/>
          <w:sz w:val="22"/>
          <w:szCs w:val="22"/>
        </w:rPr>
        <w:t>+ Letter of Intent (LOI)</w:t>
      </w:r>
    </w:p>
    <w:p w:rsidR="002A41B2" w:rsidRPr="0046315E" w:rsidRDefault="002A41B2" w:rsidP="0046315E">
      <w:pPr>
        <w:autoSpaceDE w:val="0"/>
        <w:autoSpaceDN w:val="0"/>
        <w:adjustRightInd w:val="0"/>
        <w:ind w:left="360"/>
        <w:rPr>
          <w:rFonts w:asciiTheme="minorHAnsi" w:hAnsiTheme="minorHAnsi" w:cs="Segoe UI"/>
          <w:b/>
          <w:sz w:val="22"/>
          <w:szCs w:val="22"/>
        </w:rPr>
      </w:pPr>
    </w:p>
    <w:p w:rsidR="00407FD1" w:rsidRDefault="00926535" w:rsidP="0000690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Theme="minorHAnsi" w:hAnsiTheme="minorHAnsi" w:cs="Segoe UI"/>
          <w:sz w:val="22"/>
          <w:szCs w:val="22"/>
        </w:rPr>
        <w:t xml:space="preserve">The first phase Bilateral </w:t>
      </w:r>
      <w:r w:rsidR="0000690E">
        <w:rPr>
          <w:rFonts w:asciiTheme="minorHAnsi" w:hAnsiTheme="minorHAnsi" w:cs="Segoe UI"/>
          <w:sz w:val="22"/>
          <w:szCs w:val="22"/>
        </w:rPr>
        <w:t>Cooperation</w:t>
      </w:r>
      <w:r>
        <w:rPr>
          <w:rFonts w:asciiTheme="minorHAnsi" w:hAnsiTheme="minorHAnsi" w:cs="Segoe UI"/>
          <w:sz w:val="22"/>
          <w:szCs w:val="22"/>
        </w:rPr>
        <w:t xml:space="preserve"> Form (B</w:t>
      </w:r>
      <w:r w:rsidR="0000690E">
        <w:rPr>
          <w:rFonts w:asciiTheme="minorHAnsi" w:hAnsiTheme="minorHAnsi" w:cs="Segoe UI"/>
          <w:sz w:val="22"/>
          <w:szCs w:val="22"/>
        </w:rPr>
        <w:t>C</w:t>
      </w:r>
      <w:r>
        <w:rPr>
          <w:rFonts w:asciiTheme="minorHAnsi" w:hAnsiTheme="minorHAnsi" w:cs="Segoe UI"/>
          <w:sz w:val="22"/>
          <w:szCs w:val="22"/>
        </w:rPr>
        <w:t xml:space="preserve">F) </w:t>
      </w:r>
      <w:r w:rsidR="002A41B2" w:rsidRPr="0046315E">
        <w:rPr>
          <w:rFonts w:asciiTheme="minorHAnsi" w:hAnsiTheme="minorHAnsi" w:cs="Segoe UI"/>
          <w:sz w:val="22"/>
          <w:szCs w:val="22"/>
        </w:rPr>
        <w:t xml:space="preserve">provides a summary of the </w:t>
      </w:r>
      <w:r w:rsidR="002A41B2" w:rsidRPr="00367F1F">
        <w:rPr>
          <w:rFonts w:asciiTheme="minorHAnsi" w:hAnsiTheme="minorHAnsi" w:cs="Segoe UI"/>
          <w:sz w:val="22"/>
          <w:szCs w:val="22"/>
        </w:rPr>
        <w:t>proposed</w:t>
      </w:r>
      <w:r w:rsidR="002A41B2" w:rsidRPr="0046315E">
        <w:rPr>
          <w:rFonts w:asciiTheme="minorHAnsi" w:hAnsiTheme="minorHAnsi" w:cs="Segoe UI"/>
          <w:sz w:val="22"/>
          <w:szCs w:val="22"/>
        </w:rPr>
        <w:t xml:space="preserve"> </w:t>
      </w:r>
      <w:r>
        <w:rPr>
          <w:rFonts w:asciiTheme="minorHAnsi" w:hAnsiTheme="minorHAnsi" w:cs="Segoe UI"/>
          <w:sz w:val="22"/>
          <w:szCs w:val="22"/>
        </w:rPr>
        <w:t xml:space="preserve">joint </w:t>
      </w:r>
      <w:r w:rsidR="002A41B2" w:rsidRPr="0046315E">
        <w:rPr>
          <w:rFonts w:asciiTheme="minorHAnsi" w:hAnsiTheme="minorHAnsi" w:cs="Segoe UI"/>
          <w:sz w:val="22"/>
          <w:szCs w:val="22"/>
        </w:rPr>
        <w:t xml:space="preserve">project with enough detail for the reviewers to make an initial assessment of the merits of the project. </w:t>
      </w:r>
      <w:r>
        <w:rPr>
          <w:rFonts w:asciiTheme="minorHAnsi" w:hAnsiTheme="minorHAnsi" w:cs="Segoe UI"/>
          <w:sz w:val="22"/>
          <w:szCs w:val="22"/>
        </w:rPr>
        <w:t xml:space="preserve"> </w:t>
      </w:r>
    </w:p>
    <w:p w:rsidR="00407FD1" w:rsidRDefault="00407FD1" w:rsidP="00407FD1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</w:p>
    <w:p w:rsidR="00CB5B14" w:rsidRPr="00EE6D69" w:rsidRDefault="00926535" w:rsidP="00CB5B14">
      <w:pPr>
        <w:autoSpaceDE w:val="0"/>
        <w:autoSpaceDN w:val="0"/>
        <w:adjustRightInd w:val="0"/>
        <w:jc w:val="both"/>
        <w:rPr>
          <w:rFonts w:asciiTheme="minorHAnsi" w:hAnsiTheme="minorHAnsi" w:cs="Segoe UI"/>
          <w:sz w:val="22"/>
          <w:szCs w:val="22"/>
        </w:rPr>
      </w:pPr>
      <w:r w:rsidRPr="00EE6D69">
        <w:rPr>
          <w:rFonts w:asciiTheme="minorHAnsi" w:hAnsiTheme="minorHAnsi" w:cs="Segoe UI"/>
          <w:sz w:val="22"/>
          <w:szCs w:val="22"/>
        </w:rPr>
        <w:t xml:space="preserve">The form should be filled out by both applicants </w:t>
      </w:r>
      <w:r w:rsidRPr="00EE6D69">
        <w:rPr>
          <w:rFonts w:asciiTheme="minorHAnsi" w:hAnsiTheme="minorHAnsi" w:cs="Segoe UI"/>
          <w:sz w:val="22"/>
          <w:szCs w:val="22"/>
        </w:rPr>
        <w:t>together, and identical copies should be submitted to the program managers in Taiwan and Israel by the mutually agreed</w:t>
      </w:r>
      <w:r w:rsidRPr="009E44FA">
        <w:rPr>
          <w:rFonts w:ascii="Segoe UI" w:hAnsi="Segoe UI" w:cs="Segoe UI"/>
          <w:sz w:val="20"/>
          <w:szCs w:val="20"/>
        </w:rPr>
        <w:t xml:space="preserve"> </w:t>
      </w:r>
      <w:hyperlink w:anchor="Deadlines" w:history="1">
        <w:r w:rsidRPr="00CB5B14">
          <w:rPr>
            <w:rStyle w:val="Hyperlink"/>
            <w:rFonts w:ascii="Segoe UI" w:hAnsi="Segoe UI" w:cs="Segoe UI"/>
            <w:sz w:val="20"/>
            <w:szCs w:val="20"/>
          </w:rPr>
          <w:t>deadline</w:t>
        </w:r>
      </w:hyperlink>
      <w:r>
        <w:rPr>
          <w:rFonts w:ascii="Segoe UI" w:hAnsi="Segoe UI" w:cs="Segoe UI"/>
          <w:sz w:val="20"/>
          <w:szCs w:val="20"/>
        </w:rPr>
        <w:t xml:space="preserve"> </w:t>
      </w:r>
      <w:r w:rsidRPr="00EE6D69">
        <w:rPr>
          <w:rFonts w:asciiTheme="minorHAnsi" w:hAnsiTheme="minorHAnsi" w:cs="Segoe UI"/>
          <w:sz w:val="22"/>
          <w:szCs w:val="22"/>
        </w:rPr>
        <w:t xml:space="preserve">to be eligible for further consideration. </w:t>
      </w:r>
    </w:p>
    <w:p w:rsidR="00CB5B14" w:rsidRPr="00EE6D69" w:rsidRDefault="00CB5B14" w:rsidP="00CB5B14">
      <w:pPr>
        <w:autoSpaceDE w:val="0"/>
        <w:autoSpaceDN w:val="0"/>
        <w:adjustRightInd w:val="0"/>
        <w:jc w:val="both"/>
        <w:rPr>
          <w:rFonts w:asciiTheme="minorHAnsi" w:hAnsiTheme="minorHAnsi" w:cs="Segoe UI"/>
          <w:sz w:val="22"/>
          <w:szCs w:val="22"/>
        </w:rPr>
      </w:pPr>
    </w:p>
    <w:p w:rsidR="00C1403E" w:rsidRDefault="00926535" w:rsidP="00CB5B14">
      <w:pPr>
        <w:autoSpaceDE w:val="0"/>
        <w:autoSpaceDN w:val="0"/>
        <w:adjustRightInd w:val="0"/>
        <w:jc w:val="both"/>
        <w:rPr>
          <w:rFonts w:asciiTheme="minorHAnsi" w:hAnsiTheme="minorHAnsi" w:cs="Segoe UI"/>
          <w:bCs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The </w:t>
      </w:r>
      <w:r w:rsidR="0000690E">
        <w:rPr>
          <w:rFonts w:asciiTheme="minorHAnsi" w:hAnsiTheme="minorHAnsi" w:cs="Segoe UI"/>
          <w:sz w:val="22"/>
          <w:szCs w:val="22"/>
        </w:rPr>
        <w:t>BC</w:t>
      </w:r>
      <w:r w:rsidR="00CB5B14">
        <w:rPr>
          <w:rFonts w:asciiTheme="minorHAnsi" w:hAnsiTheme="minorHAnsi" w:cs="Segoe UI"/>
          <w:sz w:val="22"/>
          <w:szCs w:val="22"/>
        </w:rPr>
        <w:t>F</w:t>
      </w:r>
      <w:r w:rsidRPr="0046315E">
        <w:rPr>
          <w:rFonts w:asciiTheme="minorHAnsi" w:hAnsiTheme="minorHAnsi" w:cs="Segoe UI"/>
          <w:sz w:val="22"/>
          <w:szCs w:val="22"/>
        </w:rPr>
        <w:t xml:space="preserve"> must be </w:t>
      </w:r>
      <w:r w:rsidRPr="00367F1F">
        <w:rPr>
          <w:rFonts w:asciiTheme="minorHAnsi" w:hAnsiTheme="minorHAnsi" w:cs="Segoe UI"/>
          <w:sz w:val="22"/>
          <w:szCs w:val="22"/>
          <w:u w:val="single"/>
        </w:rPr>
        <w:t xml:space="preserve">signed by both </w:t>
      </w:r>
      <w:r w:rsidR="00CB5B14">
        <w:rPr>
          <w:rFonts w:asciiTheme="minorHAnsi" w:hAnsiTheme="minorHAnsi" w:cs="Segoe UI"/>
          <w:sz w:val="22"/>
          <w:szCs w:val="22"/>
          <w:u w:val="single"/>
        </w:rPr>
        <w:t>Taiwan</w:t>
      </w:r>
      <w:r w:rsidRPr="00367F1F">
        <w:rPr>
          <w:rFonts w:asciiTheme="minorHAnsi" w:hAnsiTheme="minorHAnsi" w:cs="Segoe UI"/>
          <w:sz w:val="22"/>
          <w:szCs w:val="22"/>
          <w:u w:val="single"/>
        </w:rPr>
        <w:t xml:space="preserve"> and Israeli </w:t>
      </w:r>
      <w:proofErr w:type="gramStart"/>
      <w:r w:rsidRPr="00367F1F">
        <w:rPr>
          <w:rFonts w:asciiTheme="minorHAnsi" w:hAnsiTheme="minorHAnsi" w:cs="Segoe UI"/>
          <w:sz w:val="22"/>
          <w:szCs w:val="22"/>
          <w:u w:val="single"/>
        </w:rPr>
        <w:t>partners</w:t>
      </w:r>
      <w:r w:rsidRPr="0046315E">
        <w:rPr>
          <w:rFonts w:asciiTheme="minorHAnsi" w:hAnsiTheme="minorHAnsi" w:cs="Segoe UI"/>
          <w:sz w:val="22"/>
          <w:szCs w:val="22"/>
        </w:rPr>
        <w:t>, and</w:t>
      </w:r>
      <w:proofErr w:type="gramEnd"/>
      <w:r w:rsidRPr="0046315E">
        <w:rPr>
          <w:rFonts w:asciiTheme="minorHAnsi" w:hAnsiTheme="minorHAnsi" w:cs="Segoe UI"/>
          <w:sz w:val="22"/>
          <w:szCs w:val="22"/>
        </w:rPr>
        <w:t xml:space="preserve"> must </w:t>
      </w:r>
      <w:r>
        <w:rPr>
          <w:rFonts w:asciiTheme="minorHAnsi" w:hAnsiTheme="minorHAnsi" w:cs="Segoe UI"/>
          <w:sz w:val="22"/>
          <w:szCs w:val="22"/>
        </w:rPr>
        <w:t xml:space="preserve">be submitted together with </w:t>
      </w:r>
      <w:r w:rsidRPr="0046315E">
        <w:rPr>
          <w:rFonts w:asciiTheme="minorHAnsi" w:hAnsiTheme="minorHAnsi" w:cs="Segoe UI"/>
          <w:sz w:val="22"/>
          <w:szCs w:val="22"/>
        </w:rPr>
        <w:t xml:space="preserve">a Letter of Intent (LOI) or MOU detailing IP plans for the project. </w:t>
      </w:r>
    </w:p>
    <w:p w:rsidR="00C1403E" w:rsidRDefault="00C1403E" w:rsidP="00CB5B14">
      <w:pPr>
        <w:autoSpaceDE w:val="0"/>
        <w:autoSpaceDN w:val="0"/>
        <w:adjustRightInd w:val="0"/>
        <w:jc w:val="both"/>
        <w:rPr>
          <w:rFonts w:asciiTheme="minorHAnsi" w:hAnsiTheme="minorHAnsi" w:cs="Segoe UI"/>
          <w:bCs/>
          <w:sz w:val="22"/>
          <w:szCs w:val="22"/>
        </w:rPr>
      </w:pPr>
    </w:p>
    <w:p w:rsidR="00A229B7" w:rsidRPr="00EE6D69" w:rsidRDefault="00926535" w:rsidP="00C1403E">
      <w:pPr>
        <w:autoSpaceDE w:val="0"/>
        <w:autoSpaceDN w:val="0"/>
        <w:adjustRightInd w:val="0"/>
        <w:jc w:val="both"/>
        <w:rPr>
          <w:rFonts w:asciiTheme="minorHAnsi" w:hAnsiTheme="minorHAnsi" w:cs="Segoe UI"/>
          <w:b/>
          <w:sz w:val="22"/>
          <w:szCs w:val="22"/>
        </w:rPr>
      </w:pPr>
      <w:r w:rsidRPr="00EE6D69">
        <w:rPr>
          <w:rFonts w:asciiTheme="minorHAnsi" w:hAnsiTheme="minorHAnsi" w:cs="Segoe UI"/>
          <w:b/>
          <w:sz w:val="22"/>
          <w:szCs w:val="22"/>
        </w:rPr>
        <w:t xml:space="preserve">Incomplete </w:t>
      </w:r>
      <w:r w:rsidR="00C1403E" w:rsidRPr="00EE6D69">
        <w:rPr>
          <w:rFonts w:asciiTheme="minorHAnsi" w:hAnsiTheme="minorHAnsi" w:cs="Segoe UI"/>
          <w:b/>
          <w:sz w:val="22"/>
          <w:szCs w:val="22"/>
        </w:rPr>
        <w:t>BCF</w:t>
      </w:r>
      <w:r w:rsidRPr="00EE6D69">
        <w:rPr>
          <w:rFonts w:asciiTheme="minorHAnsi" w:hAnsiTheme="minorHAnsi" w:cs="Segoe UI"/>
          <w:b/>
          <w:sz w:val="22"/>
          <w:szCs w:val="22"/>
        </w:rPr>
        <w:t xml:space="preserve"> template or </w:t>
      </w:r>
      <w:r w:rsidR="00C1403E" w:rsidRPr="00EE6D69">
        <w:rPr>
          <w:rFonts w:asciiTheme="minorHAnsi" w:hAnsiTheme="minorHAnsi" w:cs="Segoe UI"/>
          <w:b/>
          <w:sz w:val="22"/>
          <w:szCs w:val="22"/>
        </w:rPr>
        <w:t xml:space="preserve">BCF </w:t>
      </w:r>
      <w:r w:rsidRPr="00EE6D69">
        <w:rPr>
          <w:rFonts w:asciiTheme="minorHAnsi" w:hAnsiTheme="minorHAnsi" w:cs="Segoe UI"/>
          <w:b/>
          <w:sz w:val="22"/>
          <w:szCs w:val="22"/>
        </w:rPr>
        <w:t xml:space="preserve">submitted in any other format will not be accepted. </w:t>
      </w:r>
    </w:p>
    <w:p w:rsidR="00367F1F" w:rsidRDefault="00367F1F" w:rsidP="00367F1F">
      <w:pPr>
        <w:autoSpaceDE w:val="0"/>
        <w:autoSpaceDN w:val="0"/>
        <w:adjustRightInd w:val="0"/>
        <w:jc w:val="both"/>
        <w:rPr>
          <w:rFonts w:asciiTheme="minorHAnsi" w:hAnsiTheme="minorHAnsi" w:cs="Segoe UI"/>
          <w:b/>
          <w:bCs/>
          <w:sz w:val="22"/>
          <w:szCs w:val="22"/>
        </w:rPr>
      </w:pPr>
    </w:p>
    <w:p w:rsidR="00367F1F" w:rsidRDefault="00926535" w:rsidP="0000690E">
      <w:pPr>
        <w:autoSpaceDE w:val="0"/>
        <w:autoSpaceDN w:val="0"/>
        <w:adjustRightInd w:val="0"/>
        <w:jc w:val="both"/>
        <w:rPr>
          <w:rFonts w:asciiTheme="minorHAnsi" w:hAnsiTheme="minorHAnsi" w:cs="Segoe UI"/>
          <w:sz w:val="22"/>
          <w:szCs w:val="22"/>
        </w:rPr>
      </w:pPr>
      <w:r w:rsidRPr="00EE6D69">
        <w:rPr>
          <w:rFonts w:asciiTheme="minorHAnsi" w:hAnsiTheme="minorHAnsi" w:cs="Segoe UI"/>
          <w:sz w:val="22"/>
          <w:szCs w:val="22"/>
        </w:rPr>
        <w:t xml:space="preserve">In Israel, </w:t>
      </w:r>
      <w:r w:rsidR="005A09F7">
        <w:rPr>
          <w:rFonts w:asciiTheme="minorHAnsi" w:hAnsiTheme="minorHAnsi" w:cs="Segoe UI"/>
          <w:sz w:val="22"/>
          <w:szCs w:val="22"/>
        </w:rPr>
        <w:t>t</w:t>
      </w:r>
      <w:r w:rsidR="002A41B2" w:rsidRPr="00EE6D69">
        <w:rPr>
          <w:rFonts w:asciiTheme="minorHAnsi" w:hAnsiTheme="minorHAnsi" w:cs="Segoe UI"/>
          <w:sz w:val="22"/>
          <w:szCs w:val="22"/>
        </w:rPr>
        <w:t xml:space="preserve">he </w:t>
      </w:r>
      <w:r w:rsidRPr="00EE6D69">
        <w:rPr>
          <w:rFonts w:asciiTheme="minorHAnsi" w:hAnsiTheme="minorHAnsi" w:cs="Segoe UI"/>
          <w:sz w:val="22"/>
          <w:szCs w:val="22"/>
        </w:rPr>
        <w:t>filled out B</w:t>
      </w:r>
      <w:r w:rsidR="0000690E" w:rsidRPr="00EE6D69">
        <w:rPr>
          <w:rFonts w:asciiTheme="minorHAnsi" w:hAnsiTheme="minorHAnsi" w:cs="Segoe UI"/>
          <w:sz w:val="22"/>
          <w:szCs w:val="22"/>
        </w:rPr>
        <w:t>C</w:t>
      </w:r>
      <w:r w:rsidR="008A7DCF" w:rsidRPr="00EE6D69">
        <w:rPr>
          <w:rFonts w:asciiTheme="minorHAnsi" w:hAnsiTheme="minorHAnsi" w:cs="Segoe UI"/>
          <w:sz w:val="22"/>
          <w:szCs w:val="22"/>
        </w:rPr>
        <w:t>F</w:t>
      </w:r>
      <w:r w:rsidRPr="00EE6D69">
        <w:rPr>
          <w:rFonts w:asciiTheme="minorHAnsi" w:hAnsiTheme="minorHAnsi" w:cs="Segoe UI"/>
          <w:sz w:val="22"/>
          <w:szCs w:val="22"/>
        </w:rPr>
        <w:t xml:space="preserve"> &amp; LOI </w:t>
      </w:r>
      <w:r w:rsidR="008A7DCF" w:rsidRPr="00EE6D69">
        <w:rPr>
          <w:rFonts w:asciiTheme="minorHAnsi" w:hAnsiTheme="minorHAnsi" w:cs="Segoe UI"/>
          <w:sz w:val="22"/>
          <w:szCs w:val="22"/>
        </w:rPr>
        <w:t xml:space="preserve">must be </w:t>
      </w:r>
      <w:r w:rsidRPr="00EE6D69">
        <w:rPr>
          <w:rFonts w:asciiTheme="minorHAnsi" w:hAnsiTheme="minorHAnsi" w:cs="Segoe UI"/>
          <w:sz w:val="22"/>
          <w:szCs w:val="22"/>
        </w:rPr>
        <w:t xml:space="preserve">submitted </w:t>
      </w:r>
      <w:r w:rsidRPr="0046315E">
        <w:rPr>
          <w:rFonts w:asciiTheme="minorHAnsi" w:hAnsiTheme="minorHAnsi" w:cs="Segoe UI"/>
          <w:sz w:val="22"/>
          <w:szCs w:val="22"/>
        </w:rPr>
        <w:t xml:space="preserve">in softcopy via email to </w:t>
      </w:r>
      <w:r>
        <w:rPr>
          <w:rFonts w:asciiTheme="minorHAnsi" w:hAnsiTheme="minorHAnsi" w:cs="Segoe UI"/>
          <w:sz w:val="22"/>
          <w:szCs w:val="22"/>
        </w:rPr>
        <w:t xml:space="preserve">the Program Manager </w:t>
      </w:r>
      <w:r w:rsidRPr="0046315E">
        <w:rPr>
          <w:rFonts w:asciiTheme="minorHAnsi" w:hAnsiTheme="minorHAnsi" w:cs="Segoe UI"/>
          <w:sz w:val="22"/>
          <w:szCs w:val="22"/>
        </w:rPr>
        <w:t>in Israel</w:t>
      </w:r>
      <w:r>
        <w:rPr>
          <w:rFonts w:asciiTheme="minorHAnsi" w:hAnsiTheme="minorHAnsi" w:cs="Segoe UI"/>
          <w:sz w:val="22"/>
          <w:szCs w:val="22"/>
        </w:rPr>
        <w:t xml:space="preserve"> (</w:t>
      </w:r>
      <w:hyperlink r:id="rId11" w:history="1">
        <w:r w:rsidR="005B04ED" w:rsidRPr="00C922F4">
          <w:rPr>
            <w:rStyle w:val="Hyperlink"/>
            <w:rFonts w:asciiTheme="minorHAnsi" w:hAnsiTheme="minorHAnsi" w:cs="Segoe UI"/>
            <w:sz w:val="22"/>
            <w:szCs w:val="22"/>
          </w:rPr>
          <w:t>nofar.hamrany@innovationisrael.org.il</w:t>
        </w:r>
      </w:hyperlink>
      <w:r>
        <w:rPr>
          <w:rFonts w:asciiTheme="minorHAnsi" w:hAnsiTheme="minorHAnsi" w:cs="Segoe UI"/>
          <w:sz w:val="22"/>
          <w:szCs w:val="22"/>
        </w:rPr>
        <w:t>).</w:t>
      </w:r>
    </w:p>
    <w:p w:rsidR="00367F1F" w:rsidRPr="0046315E" w:rsidRDefault="00367F1F" w:rsidP="0046315E">
      <w:pPr>
        <w:autoSpaceDE w:val="0"/>
        <w:autoSpaceDN w:val="0"/>
        <w:adjustRightInd w:val="0"/>
        <w:jc w:val="both"/>
        <w:rPr>
          <w:rFonts w:asciiTheme="minorHAnsi" w:hAnsiTheme="minorHAnsi" w:cs="Segoe UI"/>
          <w:iCs/>
          <w:sz w:val="22"/>
          <w:szCs w:val="22"/>
        </w:rPr>
      </w:pPr>
    </w:p>
    <w:p w:rsidR="00FB73B3" w:rsidRPr="0046315E" w:rsidRDefault="00926535" w:rsidP="0000690E">
      <w:pPr>
        <w:autoSpaceDE w:val="0"/>
        <w:autoSpaceDN w:val="0"/>
        <w:adjustRightInd w:val="0"/>
        <w:jc w:val="both"/>
        <w:rPr>
          <w:rFonts w:asciiTheme="minorHAnsi" w:hAnsiTheme="minorHAnsi" w:cs="Segoe UI"/>
          <w:bCs/>
          <w:sz w:val="22"/>
          <w:szCs w:val="22"/>
          <w:lang w:val="en-GB"/>
        </w:rPr>
      </w:pPr>
      <w:r w:rsidRPr="00367F1F">
        <w:rPr>
          <w:rFonts w:asciiTheme="minorHAnsi" w:hAnsiTheme="minorHAnsi" w:cs="Segoe UI"/>
          <w:b/>
          <w:bCs/>
          <w:sz w:val="22"/>
          <w:szCs w:val="22"/>
        </w:rPr>
        <w:t xml:space="preserve">Submission of </w:t>
      </w:r>
      <w:r>
        <w:rPr>
          <w:rFonts w:asciiTheme="minorHAnsi" w:hAnsiTheme="minorHAnsi" w:cs="Segoe UI"/>
          <w:b/>
          <w:bCs/>
          <w:sz w:val="22"/>
          <w:szCs w:val="22"/>
        </w:rPr>
        <w:t>the</w:t>
      </w:r>
      <w:r w:rsidRPr="00367F1F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="0000690E">
        <w:rPr>
          <w:rFonts w:asciiTheme="minorHAnsi" w:hAnsiTheme="minorHAnsi" w:cs="Segoe UI"/>
          <w:b/>
          <w:bCs/>
          <w:sz w:val="22"/>
          <w:szCs w:val="22"/>
        </w:rPr>
        <w:t>BCF</w:t>
      </w:r>
      <w:r w:rsidRPr="00367F1F">
        <w:rPr>
          <w:rFonts w:asciiTheme="minorHAnsi" w:hAnsiTheme="minorHAnsi" w:cs="Segoe UI"/>
          <w:b/>
          <w:bCs/>
          <w:sz w:val="22"/>
          <w:szCs w:val="22"/>
        </w:rPr>
        <w:t xml:space="preserve"> is </w:t>
      </w:r>
      <w:r w:rsidR="00DE6EE3" w:rsidRPr="00367F1F">
        <w:rPr>
          <w:rFonts w:asciiTheme="minorHAnsi" w:hAnsiTheme="minorHAnsi" w:cs="Segoe UI"/>
          <w:b/>
          <w:bCs/>
          <w:sz w:val="22"/>
          <w:szCs w:val="22"/>
        </w:rPr>
        <w:t>mandatory and</w:t>
      </w:r>
      <w:r w:rsidRPr="00367F1F">
        <w:rPr>
          <w:rFonts w:asciiTheme="minorHAnsi" w:hAnsiTheme="minorHAnsi" w:cs="Segoe UI"/>
          <w:b/>
          <w:bCs/>
          <w:sz w:val="22"/>
          <w:szCs w:val="22"/>
        </w:rPr>
        <w:t xml:space="preserve"> is the first required document that companies must submit.</w:t>
      </w:r>
      <w:r w:rsidRPr="0046315E">
        <w:rPr>
          <w:rFonts w:asciiTheme="minorHAnsi" w:hAnsiTheme="minorHAnsi" w:cs="Segoe UI"/>
          <w:bCs/>
          <w:sz w:val="22"/>
          <w:szCs w:val="22"/>
          <w:lang w:val="en-GB"/>
        </w:rPr>
        <w:t xml:space="preserve"> </w:t>
      </w:r>
    </w:p>
    <w:p w:rsidR="00367F1F" w:rsidRPr="00367F1F" w:rsidRDefault="00367F1F" w:rsidP="0046315E">
      <w:pPr>
        <w:contextualSpacing/>
        <w:jc w:val="both"/>
        <w:rPr>
          <w:rFonts w:asciiTheme="minorHAnsi" w:hAnsiTheme="minorHAnsi" w:cs="Segoe UI"/>
          <w:bCs/>
          <w:sz w:val="22"/>
          <w:szCs w:val="22"/>
        </w:rPr>
      </w:pPr>
    </w:p>
    <w:p w:rsidR="00FB73B3" w:rsidRPr="0046315E" w:rsidRDefault="00926535" w:rsidP="00EE6D69">
      <w:pPr>
        <w:contextualSpacing/>
        <w:jc w:val="both"/>
        <w:rPr>
          <w:rFonts w:asciiTheme="minorHAnsi" w:hAnsiTheme="minorHAnsi" w:cs="Segoe UI"/>
          <w:bCs/>
          <w:sz w:val="22"/>
          <w:szCs w:val="22"/>
          <w:lang w:val="en-GB"/>
        </w:rPr>
      </w:pPr>
      <w:r w:rsidRPr="0046315E">
        <w:rPr>
          <w:rFonts w:asciiTheme="minorHAnsi" w:hAnsiTheme="minorHAnsi" w:cs="Segoe UI"/>
          <w:iCs/>
          <w:sz w:val="22"/>
          <w:szCs w:val="22"/>
        </w:rPr>
        <w:t xml:space="preserve">The </w:t>
      </w:r>
      <w:r w:rsidR="00A229B7">
        <w:rPr>
          <w:rFonts w:asciiTheme="minorHAnsi" w:hAnsiTheme="minorHAnsi" w:cs="Segoe UI"/>
          <w:iCs/>
          <w:sz w:val="22"/>
          <w:szCs w:val="22"/>
        </w:rPr>
        <w:t>B</w:t>
      </w:r>
      <w:r w:rsidR="0000690E">
        <w:rPr>
          <w:rFonts w:asciiTheme="minorHAnsi" w:hAnsiTheme="minorHAnsi" w:cs="Segoe UI"/>
          <w:iCs/>
          <w:sz w:val="22"/>
          <w:szCs w:val="22"/>
        </w:rPr>
        <w:t>C</w:t>
      </w:r>
      <w:r w:rsidRPr="0046315E">
        <w:rPr>
          <w:rFonts w:asciiTheme="minorHAnsi" w:hAnsiTheme="minorHAnsi" w:cs="Segoe UI"/>
          <w:iCs/>
          <w:sz w:val="22"/>
          <w:szCs w:val="22"/>
        </w:rPr>
        <w:t xml:space="preserve">F would then be referred for </w:t>
      </w:r>
      <w:r w:rsidR="003B70F1" w:rsidRPr="0046315E">
        <w:rPr>
          <w:rFonts w:asciiTheme="minorHAnsi" w:hAnsiTheme="minorHAnsi" w:cs="Segoe UI"/>
          <w:iCs/>
          <w:sz w:val="22"/>
          <w:szCs w:val="22"/>
          <w:lang w:eastAsia="ja-JP"/>
        </w:rPr>
        <w:t xml:space="preserve">basic </w:t>
      </w:r>
      <w:r w:rsidRPr="0046315E">
        <w:rPr>
          <w:rFonts w:asciiTheme="minorHAnsi" w:hAnsiTheme="minorHAnsi" w:cs="Segoe UI"/>
          <w:iCs/>
          <w:sz w:val="22"/>
          <w:szCs w:val="22"/>
        </w:rPr>
        <w:t>technical review</w:t>
      </w:r>
      <w:r w:rsidR="003B70F1" w:rsidRPr="0046315E">
        <w:rPr>
          <w:rFonts w:asciiTheme="minorHAnsi" w:hAnsiTheme="minorHAnsi" w:cs="Segoe UI"/>
          <w:iCs/>
          <w:sz w:val="22"/>
          <w:szCs w:val="22"/>
          <w:lang w:eastAsia="ja-JP"/>
        </w:rPr>
        <w:t xml:space="preserve"> to confirm that all the documents required are provided and that companies are considered eligible by both sides</w:t>
      </w:r>
      <w:r w:rsidRPr="0046315E">
        <w:rPr>
          <w:rFonts w:asciiTheme="minorHAnsi" w:hAnsiTheme="minorHAnsi" w:cs="Segoe UI"/>
          <w:iCs/>
          <w:sz w:val="22"/>
          <w:szCs w:val="22"/>
        </w:rPr>
        <w:t>. Upon approval, the com</w:t>
      </w:r>
      <w:r w:rsidRPr="0046315E">
        <w:rPr>
          <w:rFonts w:asciiTheme="minorHAnsi" w:hAnsiTheme="minorHAnsi" w:cs="Segoe UI"/>
          <w:iCs/>
          <w:sz w:val="22"/>
          <w:szCs w:val="22"/>
        </w:rPr>
        <w:t xml:space="preserve">panies </w:t>
      </w:r>
      <w:r w:rsidRPr="0046315E">
        <w:rPr>
          <w:rFonts w:asciiTheme="minorHAnsi" w:hAnsiTheme="minorHAnsi" w:cs="Segoe UI"/>
          <w:bCs/>
          <w:sz w:val="22"/>
          <w:szCs w:val="22"/>
          <w:lang w:val="en-GB"/>
        </w:rPr>
        <w:t xml:space="preserve">will receive notification as to </w:t>
      </w:r>
      <w:proofErr w:type="gramStart"/>
      <w:r w:rsidRPr="0046315E">
        <w:rPr>
          <w:rFonts w:asciiTheme="minorHAnsi" w:hAnsiTheme="minorHAnsi" w:cs="Segoe UI"/>
          <w:bCs/>
          <w:sz w:val="22"/>
          <w:szCs w:val="22"/>
          <w:lang w:val="en-GB"/>
        </w:rPr>
        <w:t>whether or not</w:t>
      </w:r>
      <w:proofErr w:type="gramEnd"/>
      <w:r w:rsidRPr="0046315E">
        <w:rPr>
          <w:rFonts w:asciiTheme="minorHAnsi" w:hAnsiTheme="minorHAnsi" w:cs="Segoe UI"/>
          <w:bCs/>
          <w:sz w:val="22"/>
          <w:szCs w:val="22"/>
          <w:lang w:val="en-GB"/>
        </w:rPr>
        <w:t xml:space="preserve"> they can </w:t>
      </w:r>
      <w:r w:rsidR="00A229B7">
        <w:rPr>
          <w:rFonts w:asciiTheme="minorHAnsi" w:hAnsiTheme="minorHAnsi" w:cs="Segoe UI"/>
          <w:bCs/>
          <w:sz w:val="22"/>
          <w:szCs w:val="22"/>
          <w:lang w:val="en-GB"/>
        </w:rPr>
        <w:t>continue</w:t>
      </w:r>
      <w:r w:rsidRPr="0046315E">
        <w:rPr>
          <w:rFonts w:asciiTheme="minorHAnsi" w:hAnsiTheme="minorHAnsi" w:cs="Segoe UI"/>
          <w:bCs/>
          <w:sz w:val="22"/>
          <w:szCs w:val="22"/>
          <w:lang w:val="en-GB"/>
        </w:rPr>
        <w:t xml:space="preserve"> to Step 2 in the application process. If approved, companies will be </w:t>
      </w:r>
      <w:r w:rsidR="002A41B2" w:rsidRPr="0046315E">
        <w:rPr>
          <w:rFonts w:asciiTheme="minorHAnsi" w:hAnsiTheme="minorHAnsi" w:cs="Segoe UI"/>
          <w:iCs/>
          <w:sz w:val="22"/>
          <w:szCs w:val="22"/>
        </w:rPr>
        <w:t>requested to submit a</w:t>
      </w:r>
      <w:r w:rsidR="008A7DCF" w:rsidRPr="0046315E">
        <w:rPr>
          <w:rFonts w:asciiTheme="minorHAnsi" w:hAnsiTheme="minorHAnsi" w:cs="Segoe UI"/>
          <w:iCs/>
          <w:sz w:val="22"/>
          <w:szCs w:val="22"/>
        </w:rPr>
        <w:t xml:space="preserve"> full project proposal</w:t>
      </w:r>
      <w:r w:rsidR="004976DF" w:rsidRPr="0046315E">
        <w:rPr>
          <w:rFonts w:asciiTheme="minorHAnsi" w:hAnsiTheme="minorHAnsi" w:cs="Segoe UI"/>
          <w:iCs/>
          <w:sz w:val="22"/>
          <w:szCs w:val="22"/>
        </w:rPr>
        <w:t xml:space="preserve"> (national format)</w:t>
      </w:r>
      <w:r w:rsidR="002A41B2" w:rsidRPr="0046315E">
        <w:rPr>
          <w:rFonts w:asciiTheme="minorHAnsi" w:hAnsiTheme="minorHAnsi" w:cs="Segoe UI"/>
          <w:iCs/>
          <w:sz w:val="22"/>
          <w:szCs w:val="22"/>
        </w:rPr>
        <w:t xml:space="preserve"> to </w:t>
      </w:r>
      <w:r w:rsidR="00EE6D69">
        <w:rPr>
          <w:rFonts w:asciiTheme="minorHAnsi" w:eastAsia="PMingLiU" w:hAnsiTheme="minorHAnsi" w:cs="Segoe UI"/>
          <w:bCs/>
          <w:iCs/>
          <w:sz w:val="22"/>
          <w:szCs w:val="22"/>
          <w:lang w:eastAsia="zh-TW"/>
        </w:rPr>
        <w:t>Israel Innovation Authority</w:t>
      </w:r>
      <w:r w:rsidR="00921368" w:rsidRPr="0046315E">
        <w:rPr>
          <w:rFonts w:asciiTheme="minorHAnsi" w:hAnsiTheme="minorHAnsi" w:cs="Segoe UI"/>
          <w:bCs/>
          <w:iCs/>
          <w:sz w:val="22"/>
          <w:szCs w:val="22"/>
        </w:rPr>
        <w:t>.</w:t>
      </w:r>
    </w:p>
    <w:p w:rsidR="004F137C" w:rsidRDefault="004F137C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18"/>
          <w:szCs w:val="18"/>
          <w:lang w:val="en-GB"/>
        </w:rPr>
      </w:pPr>
    </w:p>
    <w:p w:rsidR="008A7DCF" w:rsidRPr="00A229B7" w:rsidRDefault="00926535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22"/>
          <w:szCs w:val="22"/>
        </w:rPr>
      </w:pPr>
      <w:r w:rsidRPr="00A229B7">
        <w:rPr>
          <w:rFonts w:asciiTheme="minorHAnsi" w:hAnsiTheme="minorHAnsi" w:cs="Segoe UI"/>
          <w:b/>
          <w:color w:val="C00000"/>
          <w:sz w:val="22"/>
          <w:szCs w:val="22"/>
          <w:u w:val="single"/>
        </w:rPr>
        <w:t>Phase 2</w:t>
      </w:r>
      <w:r w:rsidRPr="00A229B7">
        <w:rPr>
          <w:rFonts w:asciiTheme="minorHAnsi" w:hAnsiTheme="minorHAnsi" w:cs="Segoe UI"/>
          <w:b/>
          <w:sz w:val="22"/>
          <w:szCs w:val="22"/>
        </w:rPr>
        <w:t xml:space="preserve">: </w:t>
      </w:r>
      <w:r w:rsidR="004976DF" w:rsidRPr="00A229B7">
        <w:rPr>
          <w:rFonts w:asciiTheme="minorHAnsi" w:hAnsiTheme="minorHAnsi" w:cs="Segoe UI"/>
          <w:b/>
          <w:sz w:val="22"/>
          <w:szCs w:val="22"/>
        </w:rPr>
        <w:t xml:space="preserve"> </w:t>
      </w:r>
      <w:r w:rsidR="00FB73B3" w:rsidRPr="00A229B7">
        <w:rPr>
          <w:rFonts w:asciiTheme="minorHAnsi" w:hAnsiTheme="minorHAnsi" w:cs="Segoe UI"/>
          <w:b/>
          <w:sz w:val="22"/>
          <w:szCs w:val="22"/>
        </w:rPr>
        <w:t xml:space="preserve">Full </w:t>
      </w:r>
      <w:r w:rsidR="000256B2" w:rsidRPr="00A229B7">
        <w:rPr>
          <w:rFonts w:asciiTheme="minorHAnsi" w:hAnsiTheme="minorHAnsi" w:cs="Segoe UI"/>
          <w:b/>
          <w:sz w:val="22"/>
          <w:szCs w:val="22"/>
        </w:rPr>
        <w:t xml:space="preserve">Project </w:t>
      </w:r>
      <w:r w:rsidR="00FB73B3" w:rsidRPr="00A229B7">
        <w:rPr>
          <w:rFonts w:asciiTheme="minorHAnsi" w:hAnsiTheme="minorHAnsi" w:cs="Segoe UI"/>
          <w:b/>
          <w:sz w:val="22"/>
          <w:szCs w:val="22"/>
        </w:rPr>
        <w:t xml:space="preserve">Proposal </w:t>
      </w:r>
      <w:r w:rsidR="004976DF" w:rsidRPr="00A229B7">
        <w:rPr>
          <w:rFonts w:asciiTheme="minorHAnsi" w:hAnsiTheme="minorHAnsi" w:cs="Segoe UI"/>
          <w:b/>
          <w:sz w:val="22"/>
          <w:szCs w:val="22"/>
        </w:rPr>
        <w:t>(FPP</w:t>
      </w:r>
      <w:r w:rsidR="000256B2" w:rsidRPr="00A229B7">
        <w:rPr>
          <w:rFonts w:asciiTheme="minorHAnsi" w:hAnsiTheme="minorHAnsi" w:cs="Segoe UI"/>
          <w:b/>
          <w:sz w:val="22"/>
          <w:szCs w:val="22"/>
        </w:rPr>
        <w:t>)</w:t>
      </w:r>
      <w:r w:rsidR="004976DF" w:rsidRPr="00A229B7">
        <w:rPr>
          <w:rFonts w:asciiTheme="minorHAnsi" w:hAnsiTheme="minorHAnsi" w:cs="Segoe UI"/>
          <w:b/>
          <w:sz w:val="22"/>
          <w:szCs w:val="22"/>
        </w:rPr>
        <w:t xml:space="preserve"> – National Format </w:t>
      </w:r>
    </w:p>
    <w:p w:rsidR="008A7DCF" w:rsidRPr="003850AC" w:rsidRDefault="008A7DCF" w:rsidP="0046315E">
      <w:pPr>
        <w:autoSpaceDE w:val="0"/>
        <w:autoSpaceDN w:val="0"/>
        <w:adjustRightInd w:val="0"/>
        <w:ind w:left="360"/>
        <w:rPr>
          <w:rFonts w:asciiTheme="minorHAnsi" w:hAnsiTheme="minorHAnsi" w:cs="Segoe UI"/>
          <w:sz w:val="16"/>
          <w:szCs w:val="16"/>
        </w:rPr>
      </w:pPr>
    </w:p>
    <w:p w:rsidR="008A7DCF" w:rsidRDefault="00926535" w:rsidP="0000690E">
      <w:pPr>
        <w:autoSpaceDE w:val="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>Partners meeting all eligibility criteria</w:t>
      </w:r>
      <w:r w:rsidR="000256B2" w:rsidRPr="0046315E">
        <w:rPr>
          <w:rFonts w:asciiTheme="minorHAnsi" w:hAnsiTheme="minorHAnsi" w:cs="Segoe UI"/>
          <w:sz w:val="22"/>
          <w:szCs w:val="22"/>
        </w:rPr>
        <w:t xml:space="preserve"> and whose </w:t>
      </w:r>
      <w:r w:rsidR="00A229B7">
        <w:rPr>
          <w:rFonts w:asciiTheme="minorHAnsi" w:hAnsiTheme="minorHAnsi" w:cs="Segoe UI"/>
          <w:sz w:val="22"/>
          <w:szCs w:val="22"/>
        </w:rPr>
        <w:t>B</w:t>
      </w:r>
      <w:r w:rsidR="0000690E">
        <w:rPr>
          <w:rFonts w:asciiTheme="minorHAnsi" w:hAnsiTheme="minorHAnsi" w:cs="Segoe UI"/>
          <w:sz w:val="22"/>
          <w:szCs w:val="22"/>
        </w:rPr>
        <w:t>C</w:t>
      </w:r>
      <w:r w:rsidR="000256B2" w:rsidRPr="0046315E">
        <w:rPr>
          <w:rFonts w:asciiTheme="minorHAnsi" w:hAnsiTheme="minorHAnsi" w:cs="Segoe UI"/>
          <w:sz w:val="22"/>
          <w:szCs w:val="22"/>
        </w:rPr>
        <w:t>Fs are approved</w:t>
      </w:r>
      <w:r w:rsidRPr="0046315E">
        <w:rPr>
          <w:rFonts w:asciiTheme="minorHAnsi" w:hAnsiTheme="minorHAnsi" w:cs="Segoe UI"/>
          <w:sz w:val="22"/>
          <w:szCs w:val="22"/>
        </w:rPr>
        <w:t xml:space="preserve"> will be invited to submit the</w:t>
      </w:r>
      <w:r w:rsidR="004A2A99" w:rsidRPr="0046315E">
        <w:rPr>
          <w:rFonts w:asciiTheme="minorHAnsi" w:hAnsiTheme="minorHAnsi" w:cs="Segoe UI"/>
          <w:sz w:val="22"/>
          <w:szCs w:val="22"/>
        </w:rPr>
        <w:t xml:space="preserve"> </w:t>
      </w:r>
      <w:r w:rsidR="000256B2" w:rsidRPr="0046315E">
        <w:rPr>
          <w:rFonts w:asciiTheme="minorHAnsi" w:hAnsiTheme="minorHAnsi" w:cs="Segoe UI"/>
          <w:sz w:val="22"/>
          <w:szCs w:val="22"/>
        </w:rPr>
        <w:t xml:space="preserve">Full Project Proposal (FPP), according to the procedures and </w:t>
      </w:r>
      <w:r w:rsidRPr="0046315E">
        <w:rPr>
          <w:rFonts w:asciiTheme="minorHAnsi" w:hAnsiTheme="minorHAnsi" w:cs="Segoe UI"/>
          <w:sz w:val="22"/>
          <w:szCs w:val="22"/>
        </w:rPr>
        <w:t>rules that apply</w:t>
      </w:r>
      <w:r w:rsidR="000256B2" w:rsidRPr="0046315E">
        <w:rPr>
          <w:rFonts w:asciiTheme="minorHAnsi" w:hAnsiTheme="minorHAnsi" w:cs="Segoe UI"/>
          <w:sz w:val="22"/>
          <w:szCs w:val="22"/>
        </w:rPr>
        <w:t xml:space="preserve">, based on the rules and regulations of </w:t>
      </w:r>
      <w:r w:rsidR="0000690E">
        <w:rPr>
          <w:rFonts w:asciiTheme="minorHAnsi" w:hAnsiTheme="minorHAnsi" w:cs="Segoe UI"/>
          <w:sz w:val="22"/>
          <w:szCs w:val="22"/>
        </w:rPr>
        <w:t xml:space="preserve">each funding agency </w:t>
      </w:r>
      <w:r w:rsidR="004976DF" w:rsidRPr="0046315E">
        <w:rPr>
          <w:rFonts w:asciiTheme="minorHAnsi" w:hAnsiTheme="minorHAnsi" w:cs="Segoe UI"/>
          <w:sz w:val="22"/>
          <w:szCs w:val="22"/>
        </w:rPr>
        <w:t>respectively.</w:t>
      </w:r>
      <w:r w:rsidR="00367F1F">
        <w:rPr>
          <w:rFonts w:asciiTheme="minorHAnsi" w:hAnsiTheme="minorHAnsi" w:cs="Segoe UI"/>
          <w:sz w:val="22"/>
          <w:szCs w:val="22"/>
        </w:rPr>
        <w:t xml:space="preserve"> </w:t>
      </w:r>
    </w:p>
    <w:p w:rsidR="00AA4E4A" w:rsidRDefault="00AA4E4A" w:rsidP="00CA14F3">
      <w:pPr>
        <w:autoSpaceDE w:val="0"/>
        <w:jc w:val="both"/>
        <w:rPr>
          <w:rFonts w:asciiTheme="minorHAnsi" w:hAnsiTheme="minorHAnsi" w:cs="Segoe UI"/>
          <w:sz w:val="22"/>
          <w:szCs w:val="22"/>
        </w:rPr>
      </w:pPr>
      <w:bookmarkStart w:id="1" w:name="_GoBack"/>
      <w:bookmarkEnd w:id="1"/>
    </w:p>
    <w:p w:rsidR="004976DF" w:rsidRPr="003850AC" w:rsidRDefault="00926535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  <w:r w:rsidRPr="003850AC">
        <w:rPr>
          <w:rFonts w:ascii="Tahoma" w:hAnsi="Tahoma" w:cs="Tahoma" w:hint="eastAsia"/>
          <w:b/>
          <w:iCs/>
          <w:color w:val="0070C0"/>
          <w:sz w:val="28"/>
          <w:szCs w:val="32"/>
        </w:rPr>
        <w:t>6</w:t>
      </w:r>
      <w:r w:rsidRPr="003850AC">
        <w:rPr>
          <w:rFonts w:ascii="Tahoma" w:hAnsi="Tahoma" w:cs="Tahoma"/>
          <w:b/>
          <w:iCs/>
          <w:color w:val="0070C0"/>
          <w:sz w:val="28"/>
          <w:szCs w:val="32"/>
        </w:rPr>
        <w:t xml:space="preserve">.  Evaluation and Selection  </w:t>
      </w:r>
    </w:p>
    <w:p w:rsidR="008A7DCF" w:rsidRPr="00CB118A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10"/>
          <w:szCs w:val="10"/>
        </w:rPr>
      </w:pPr>
    </w:p>
    <w:p w:rsidR="009B5CAA" w:rsidRDefault="00926535" w:rsidP="0000690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proofErr w:type="spellStart"/>
      <w:r>
        <w:rPr>
          <w:rFonts w:ascii="Segoe UI" w:hAnsi="Segoe UI" w:cs="Segoe UI"/>
          <w:sz w:val="20"/>
          <w:szCs w:val="20"/>
        </w:rPr>
        <w:t>DoIT</w:t>
      </w:r>
      <w:proofErr w:type="spellEnd"/>
      <w:r>
        <w:rPr>
          <w:rFonts w:ascii="Segoe UI" w:hAnsi="Segoe UI" w:cs="Segoe UI"/>
          <w:sz w:val="20"/>
          <w:szCs w:val="20"/>
        </w:rPr>
        <w:t>/ITRI in Taiwan and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00690E">
        <w:rPr>
          <w:rFonts w:ascii="Segoe UI" w:hAnsi="Segoe UI" w:cs="Segoe UI"/>
          <w:sz w:val="20"/>
          <w:szCs w:val="20"/>
          <w:lang w:val="en-US"/>
        </w:rPr>
        <w:t>Israel Innovation Authority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in Israel will carry out an independent evaluation of the joint R&amp;D application and will select the eligible project to be financially supp</w:t>
      </w:r>
      <w:r w:rsidR="0087017F" w:rsidRPr="008F2501">
        <w:rPr>
          <w:rFonts w:ascii="Segoe UI" w:hAnsi="Segoe UI" w:cs="Segoe UI"/>
          <w:sz w:val="20"/>
          <w:szCs w:val="20"/>
          <w:lang w:val="en-US"/>
        </w:rPr>
        <w:t xml:space="preserve">orted in accordance with their </w:t>
      </w:r>
      <w:r w:rsidR="00166BFA">
        <w:rPr>
          <w:rFonts w:ascii="Segoe UI" w:eastAsia="PMingLiU" w:hAnsi="Segoe UI" w:cs="Segoe UI" w:hint="eastAsia"/>
          <w:sz w:val="20"/>
          <w:szCs w:val="20"/>
          <w:lang w:val="en-US" w:eastAsia="zh-TW"/>
        </w:rPr>
        <w:t>respective</w:t>
      </w:r>
      <w:r w:rsidR="00166BFA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Laws and Regulations. </w:t>
      </w:r>
    </w:p>
    <w:p w:rsidR="009B5CAA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:rsidR="00A229B7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8F2501">
        <w:rPr>
          <w:rFonts w:ascii="Segoe UI" w:hAnsi="Segoe UI" w:cs="Segoe UI"/>
          <w:sz w:val="20"/>
          <w:szCs w:val="20"/>
          <w:lang w:val="en-US"/>
        </w:rPr>
        <w:t xml:space="preserve">The successful projects will be jointly selected by the two funding organizations </w:t>
      </w:r>
      <w:r w:rsidR="00B25AD9">
        <w:rPr>
          <w:rFonts w:ascii="Segoe UI" w:hAnsi="Segoe UI" w:cs="Segoe UI"/>
          <w:sz w:val="20"/>
          <w:szCs w:val="20"/>
          <w:lang w:val="en-US"/>
        </w:rPr>
        <w:t>at a “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Joint Committee Meeting” </w:t>
      </w:r>
      <w:r w:rsidRPr="008F2501">
        <w:rPr>
          <w:rFonts w:ascii="Segoe UI" w:hAnsi="Segoe UI" w:cs="Segoe UI"/>
          <w:sz w:val="20"/>
          <w:szCs w:val="20"/>
          <w:lang w:val="en-US"/>
        </w:rPr>
        <w:t>based on the project criteria and requirements.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:rsidR="00567232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>Companies who receive joint approval will be notified by their local implementing or funding a</w:t>
      </w:r>
      <w:r>
        <w:rPr>
          <w:rFonts w:ascii="Segoe UI" w:hAnsi="Segoe UI" w:cs="Segoe UI"/>
          <w:sz w:val="20"/>
          <w:szCs w:val="20"/>
          <w:lang w:val="en-US"/>
        </w:rPr>
        <w:t xml:space="preserve">gency. </w:t>
      </w:r>
    </w:p>
    <w:p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:rsidR="00A66EA0" w:rsidRDefault="00A66EA0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:rsidR="004754A3" w:rsidRDefault="004754A3" w:rsidP="00A229B7">
      <w:pPr>
        <w:suppressAutoHyphens/>
        <w:rPr>
          <w:rFonts w:ascii="Segoe UI" w:hAnsi="Segoe UI" w:cs="Segoe UI"/>
          <w:b/>
          <w:sz w:val="20"/>
          <w:szCs w:val="20"/>
          <w:lang w:val="en-GB" w:eastAsia="ja-JP"/>
        </w:rPr>
      </w:pPr>
    </w:p>
    <w:p w:rsidR="00CA14F3" w:rsidRPr="008C7817" w:rsidRDefault="00926535" w:rsidP="00A229B7">
      <w:pPr>
        <w:suppressAutoHyphens/>
        <w:rPr>
          <w:rFonts w:ascii="Segoe UI" w:eastAsia="PMingLiU" w:hAnsi="Segoe UI" w:cs="Segoe UI"/>
          <w:b/>
          <w:bCs/>
          <w:lang w:eastAsia="zh-TW"/>
        </w:rPr>
      </w:pPr>
      <w:r w:rsidRPr="003850AC">
        <w:rPr>
          <w:rFonts w:ascii="Tahoma" w:hAnsi="Tahoma" w:cs="Tahoma" w:hint="eastAsia"/>
          <w:b/>
          <w:iCs/>
          <w:color w:val="0070C0"/>
          <w:sz w:val="28"/>
          <w:szCs w:val="32"/>
        </w:rPr>
        <w:lastRenderedPageBreak/>
        <w:t>7</w:t>
      </w:r>
      <w:r w:rsidR="004976DF" w:rsidRPr="003850AC">
        <w:rPr>
          <w:rFonts w:ascii="Tahoma" w:hAnsi="Tahoma" w:cs="Tahoma"/>
          <w:b/>
          <w:iCs/>
          <w:color w:val="0070C0"/>
          <w:sz w:val="28"/>
          <w:szCs w:val="32"/>
        </w:rPr>
        <w:t xml:space="preserve">. </w:t>
      </w:r>
      <w:bookmarkStart w:id="2" w:name="Deadlines"/>
      <w:r w:rsidR="008A0D9C">
        <w:rPr>
          <w:rFonts w:ascii="Tahoma" w:hAnsi="Tahoma" w:cs="Tahoma"/>
          <w:b/>
          <w:iCs/>
          <w:color w:val="0070C0"/>
          <w:sz w:val="28"/>
          <w:szCs w:val="32"/>
        </w:rPr>
        <w:t xml:space="preserve">Timeframe </w:t>
      </w:r>
      <w:r w:rsidR="00407FD1">
        <w:rPr>
          <w:rFonts w:ascii="Tahoma" w:hAnsi="Tahoma" w:cs="Tahoma"/>
          <w:b/>
          <w:iCs/>
          <w:color w:val="0070C0"/>
          <w:sz w:val="28"/>
          <w:szCs w:val="32"/>
        </w:rPr>
        <w:t xml:space="preserve">&amp; Deadlines </w:t>
      </w:r>
      <w:r w:rsidR="008A0D9C">
        <w:rPr>
          <w:rFonts w:ascii="Tahoma" w:hAnsi="Tahoma" w:cs="Tahoma"/>
          <w:b/>
          <w:iCs/>
          <w:color w:val="0070C0"/>
          <w:sz w:val="28"/>
          <w:szCs w:val="32"/>
        </w:rPr>
        <w:t xml:space="preserve">for the </w:t>
      </w:r>
      <w:r w:rsidR="00CB118A">
        <w:rPr>
          <w:rFonts w:ascii="Tahoma" w:hAnsi="Tahoma" w:cs="Tahoma"/>
          <w:b/>
          <w:iCs/>
          <w:color w:val="0070C0"/>
          <w:sz w:val="28"/>
          <w:szCs w:val="32"/>
        </w:rPr>
        <w:t>Submission P</w:t>
      </w:r>
      <w:r w:rsidR="008A0D9C">
        <w:rPr>
          <w:rFonts w:ascii="Tahoma" w:hAnsi="Tahoma" w:cs="Tahoma"/>
          <w:b/>
          <w:iCs/>
          <w:color w:val="0070C0"/>
          <w:sz w:val="28"/>
          <w:szCs w:val="32"/>
        </w:rPr>
        <w:t>rocess</w:t>
      </w:r>
      <w:r w:rsidR="004976DF" w:rsidRPr="008C7817">
        <w:rPr>
          <w:rFonts w:ascii="Segoe UI" w:hAnsi="Segoe UI" w:cs="Segoe UI"/>
          <w:b/>
          <w:bCs/>
          <w:color w:val="FF0000"/>
        </w:rPr>
        <w:t xml:space="preserve"> </w:t>
      </w:r>
    </w:p>
    <w:bookmarkEnd w:id="2"/>
    <w:p w:rsidR="00CA14F3" w:rsidRPr="007B3911" w:rsidRDefault="00CA14F3" w:rsidP="00CA14F3">
      <w:pPr>
        <w:suppressAutoHyphens/>
        <w:rPr>
          <w:rFonts w:ascii="Segoe UI" w:eastAsia="PMingLiU" w:hAnsi="Segoe UI" w:cs="Segoe UI"/>
          <w:b/>
          <w:bCs/>
          <w:sz w:val="10"/>
          <w:szCs w:val="10"/>
          <w:lang w:eastAsia="zh-TW"/>
        </w:rPr>
      </w:pPr>
    </w:p>
    <w:p w:rsidR="00EE6D69" w:rsidRPr="005A09F7" w:rsidRDefault="00926535" w:rsidP="005A09F7">
      <w:pPr>
        <w:suppressAutoHyphens/>
        <w:rPr>
          <w:rFonts w:ascii="Segoe UI" w:eastAsia="PMingLiU" w:hAnsi="Segoe UI" w:cs="Segoe UI"/>
          <w:sz w:val="20"/>
          <w:szCs w:val="20"/>
          <w:lang w:val="en-US" w:eastAsia="zh-TW"/>
        </w:rPr>
      </w:pPr>
      <w:r w:rsidRPr="00CA14F3">
        <w:rPr>
          <w:rFonts w:ascii="Segoe UI" w:eastAsia="PMingLiU" w:hAnsi="Segoe UI" w:cs="Segoe UI"/>
          <w:sz w:val="20"/>
          <w:szCs w:val="20"/>
          <w:lang w:eastAsia="zh-TW"/>
        </w:rPr>
        <w:t xml:space="preserve">Applications under the </w:t>
      </w:r>
      <w:r w:rsidR="00A229B7">
        <w:rPr>
          <w:rFonts w:ascii="Segoe UI" w:eastAsia="PMingLiU" w:hAnsi="Segoe UI" w:cs="Segoe UI"/>
          <w:sz w:val="20"/>
          <w:szCs w:val="20"/>
          <w:lang w:eastAsia="zh-TW"/>
        </w:rPr>
        <w:t>Taiwan-Israel R&amp;D</w:t>
      </w:r>
      <w:r w:rsidRPr="00CA14F3">
        <w:rPr>
          <w:rFonts w:ascii="Segoe UI" w:eastAsia="PMingLiU" w:hAnsi="Segoe UI" w:cs="Segoe UI"/>
          <w:sz w:val="20"/>
          <w:szCs w:val="20"/>
          <w:lang w:eastAsia="zh-TW"/>
        </w:rPr>
        <w:t xml:space="preserve"> </w:t>
      </w:r>
      <w:r w:rsidR="00A229B7">
        <w:rPr>
          <w:rFonts w:ascii="Segoe UI" w:eastAsia="PMingLiU" w:hAnsi="Segoe UI" w:cs="Segoe UI"/>
          <w:sz w:val="20"/>
          <w:szCs w:val="20"/>
          <w:lang w:eastAsia="zh-TW"/>
        </w:rPr>
        <w:t>P</w:t>
      </w:r>
      <w:r w:rsidRPr="00CA14F3">
        <w:rPr>
          <w:rFonts w:ascii="Segoe UI" w:eastAsia="PMingLiU" w:hAnsi="Segoe UI" w:cs="Segoe UI"/>
          <w:sz w:val="20"/>
          <w:szCs w:val="20"/>
          <w:lang w:eastAsia="zh-TW"/>
        </w:rPr>
        <w:t xml:space="preserve">rogram can be submitted </w:t>
      </w:r>
      <w:r w:rsidR="00A229B7">
        <w:rPr>
          <w:rFonts w:ascii="Segoe UI" w:eastAsia="PMingLiU" w:hAnsi="Segoe UI" w:cs="Segoe UI"/>
          <w:sz w:val="20"/>
          <w:szCs w:val="20"/>
          <w:lang w:eastAsia="zh-TW"/>
        </w:rPr>
        <w:t xml:space="preserve">in one of </w:t>
      </w:r>
      <w:r w:rsidR="00A229B7" w:rsidRPr="004754A3">
        <w:rPr>
          <w:rFonts w:ascii="Segoe UI" w:eastAsia="PMingLiU" w:hAnsi="Segoe UI" w:cs="Segoe UI"/>
          <w:b/>
          <w:bCs/>
          <w:sz w:val="20"/>
          <w:szCs w:val="20"/>
          <w:u w:val="single"/>
          <w:lang w:eastAsia="zh-TW"/>
        </w:rPr>
        <w:t>two</w:t>
      </w:r>
      <w:r w:rsidR="00A229B7">
        <w:rPr>
          <w:rFonts w:ascii="Segoe UI" w:eastAsia="PMingLiU" w:hAnsi="Segoe UI" w:cs="Segoe UI"/>
          <w:sz w:val="20"/>
          <w:szCs w:val="20"/>
          <w:lang w:eastAsia="zh-TW"/>
        </w:rPr>
        <w:t xml:space="preserve"> "Calls for Proposal" listed below:</w:t>
      </w:r>
    </w:p>
    <w:p w:rsidR="005A09F7" w:rsidRPr="005A09F7" w:rsidRDefault="005A09F7" w:rsidP="005A09F7">
      <w:pPr>
        <w:rPr>
          <w:rFonts w:ascii="Arial" w:eastAsia="Calibri" w:hAnsi="Arial" w:cs="Arial"/>
          <w:sz w:val="22"/>
          <w:szCs w:val="22"/>
          <w:lang w:eastAsia="en-US" w:bidi="he-IL"/>
        </w:rPr>
      </w:pPr>
    </w:p>
    <w:tbl>
      <w:tblPr>
        <w:tblW w:w="422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6479"/>
      </w:tblGrid>
      <w:tr w:rsidR="00E655A5" w:rsidTr="001D375D">
        <w:trPr>
          <w:trHeight w:val="181"/>
        </w:trPr>
        <w:tc>
          <w:tcPr>
            <w:tcW w:w="70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75D" w:rsidRPr="005A09F7" w:rsidRDefault="00926535" w:rsidP="005A09F7">
            <w:pPr>
              <w:spacing w:line="181" w:lineRule="atLeast"/>
              <w:jc w:val="center"/>
              <w:rPr>
                <w:rFonts w:ascii="Calibri" w:eastAsia="Calibri" w:hAnsi="Calibri" w:cs="Calibri"/>
                <w:lang w:bidi="he-IL"/>
              </w:rPr>
            </w:pPr>
            <w:r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t>2020</w:t>
            </w:r>
            <w:r w:rsidRPr="005A09F7"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t xml:space="preserve"> – </w:t>
            </w:r>
            <w:r w:rsidRPr="005A09F7"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br/>
            </w:r>
            <w:r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t>9</w:t>
            </w:r>
            <w:r w:rsidRPr="001D375D">
              <w:rPr>
                <w:rFonts w:ascii="Segoe UI" w:eastAsia="Calibri" w:hAnsi="Segoe UI" w:cs="Segoe UI"/>
                <w:b/>
                <w:bCs/>
                <w:sz w:val="20"/>
                <w:szCs w:val="20"/>
                <w:vertAlign w:val="superscript"/>
                <w:lang w:val="en-GB" w:bidi="he-IL"/>
              </w:rPr>
              <w:t>th</w:t>
            </w:r>
            <w:r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t xml:space="preserve"> </w:t>
            </w:r>
            <w:r w:rsidRPr="005A09F7"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t>Call</w:t>
            </w:r>
          </w:p>
        </w:tc>
        <w:tc>
          <w:tcPr>
            <w:tcW w:w="42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5D" w:rsidRPr="005A09F7" w:rsidRDefault="00926535" w:rsidP="005A09F7">
            <w:pPr>
              <w:spacing w:line="181" w:lineRule="atLeast"/>
              <w:jc w:val="center"/>
              <w:rPr>
                <w:rFonts w:ascii="Calibri" w:eastAsia="Calibri" w:hAnsi="Calibri" w:cs="Calibri"/>
                <w:lang w:val="en-US" w:bidi="he-IL"/>
              </w:rPr>
            </w:pPr>
            <w:r w:rsidRPr="005A09F7"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t>Israel</w:t>
            </w:r>
          </w:p>
        </w:tc>
      </w:tr>
      <w:tr w:rsidR="00E655A5" w:rsidTr="001D375D">
        <w:trPr>
          <w:trHeight w:val="104"/>
        </w:trPr>
        <w:tc>
          <w:tcPr>
            <w:tcW w:w="7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375D" w:rsidRPr="005A09F7" w:rsidRDefault="001D375D" w:rsidP="005A09F7">
            <w:pPr>
              <w:rPr>
                <w:rFonts w:ascii="Calibri" w:eastAsia="Calibri" w:hAnsi="Calibri" w:cs="Calibri"/>
                <w:lang w:bidi="he-IL"/>
              </w:rPr>
            </w:pPr>
          </w:p>
        </w:tc>
        <w:tc>
          <w:tcPr>
            <w:tcW w:w="4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5D" w:rsidRPr="001D375D" w:rsidRDefault="00926535" w:rsidP="005A09F7">
            <w:pPr>
              <w:spacing w:line="264" w:lineRule="auto"/>
              <w:jc w:val="center"/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US" w:bidi="he-IL"/>
              </w:rPr>
            </w:pPr>
            <w:r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US" w:bidi="he-IL"/>
              </w:rPr>
              <w:t>01.01.2020</w:t>
            </w:r>
          </w:p>
          <w:p w:rsidR="001D375D" w:rsidRPr="005A09F7" w:rsidRDefault="00926535" w:rsidP="005A09F7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Launch of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9</w:t>
            </w:r>
            <w:r w:rsidRPr="001D375D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  <w:lang w:val="en-GB" w:bidi="he-IL"/>
              </w:rPr>
              <w:t>th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 </w:t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Call for </w:t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Proposals</w:t>
            </w:r>
          </w:p>
        </w:tc>
      </w:tr>
      <w:tr w:rsidR="00E655A5" w:rsidTr="001D375D">
        <w:trPr>
          <w:trHeight w:val="104"/>
        </w:trPr>
        <w:tc>
          <w:tcPr>
            <w:tcW w:w="7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375D" w:rsidRPr="005A09F7" w:rsidRDefault="001D375D" w:rsidP="005A09F7">
            <w:pPr>
              <w:rPr>
                <w:rFonts w:ascii="Calibri" w:eastAsia="Calibri" w:hAnsi="Calibri" w:cs="Calibri"/>
                <w:lang w:bidi="he-IL"/>
              </w:rPr>
            </w:pPr>
          </w:p>
        </w:tc>
        <w:tc>
          <w:tcPr>
            <w:tcW w:w="4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5D" w:rsidRPr="005A09F7" w:rsidRDefault="00926535" w:rsidP="005A09F7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US" w:bidi="he-IL"/>
              </w:rPr>
              <w:t>30.03.2020</w:t>
            </w:r>
            <w:r w:rsidRPr="005A09F7">
              <w:rPr>
                <w:rFonts w:asciiTheme="minorHAnsi" w:eastAsia="Calibri" w:hAnsiTheme="minorHAnsi" w:cstheme="minorHAnsi"/>
                <w:color w:val="1F497D"/>
                <w:lang w:val="en-US" w:bidi="he-IL"/>
              </w:rPr>
              <w:br/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Deadline for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1</w:t>
            </w:r>
            <w:r w:rsidRPr="001D375D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  <w:lang w:val="en-GB" w:bidi="he-IL"/>
              </w:rPr>
              <w:t>st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 phase </w:t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submission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- </w:t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Bilateral Cooperation Form + Letter of Intent </w:t>
            </w:r>
          </w:p>
        </w:tc>
      </w:tr>
      <w:tr w:rsidR="00E655A5" w:rsidTr="001D375D">
        <w:trPr>
          <w:trHeight w:val="104"/>
        </w:trPr>
        <w:tc>
          <w:tcPr>
            <w:tcW w:w="7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375D" w:rsidRPr="005A09F7" w:rsidRDefault="001D375D" w:rsidP="005A09F7">
            <w:pPr>
              <w:rPr>
                <w:rFonts w:ascii="Calibri" w:eastAsia="Calibri" w:hAnsi="Calibri" w:cs="Calibri"/>
                <w:lang w:bidi="he-IL"/>
              </w:rPr>
            </w:pPr>
          </w:p>
        </w:tc>
        <w:tc>
          <w:tcPr>
            <w:tcW w:w="4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5D" w:rsidRPr="005A09F7" w:rsidRDefault="00926535" w:rsidP="005A09F7">
            <w:pPr>
              <w:jc w:val="center"/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bidi="he-IL"/>
              </w:rPr>
            </w:pPr>
            <w:r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bidi="he-IL"/>
              </w:rPr>
              <w:t>06.04.2020</w:t>
            </w:r>
          </w:p>
          <w:p w:rsidR="001D375D" w:rsidRPr="005A09F7" w:rsidRDefault="00926535" w:rsidP="005A09F7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Notification to Israel Companies –</w:t>
            </w:r>
            <w:r w:rsidRPr="005A09F7"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GB" w:bidi="he-IL"/>
              </w:rPr>
              <w:t xml:space="preserve"> </w:t>
            </w:r>
            <w:r w:rsidRPr="005A09F7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GB" w:bidi="he-IL"/>
              </w:rPr>
              <w:t xml:space="preserve">BCF Approval </w:t>
            </w:r>
          </w:p>
        </w:tc>
      </w:tr>
      <w:tr w:rsidR="00E655A5" w:rsidTr="001D375D">
        <w:trPr>
          <w:trHeight w:val="104"/>
        </w:trPr>
        <w:tc>
          <w:tcPr>
            <w:tcW w:w="7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375D" w:rsidRPr="005A09F7" w:rsidRDefault="001D375D" w:rsidP="005A09F7">
            <w:pPr>
              <w:rPr>
                <w:rFonts w:ascii="Calibri" w:eastAsia="Calibri" w:hAnsi="Calibri" w:cs="Calibri"/>
                <w:lang w:bidi="he-IL"/>
              </w:rPr>
            </w:pPr>
          </w:p>
        </w:tc>
        <w:tc>
          <w:tcPr>
            <w:tcW w:w="4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5D" w:rsidRPr="005A09F7" w:rsidRDefault="00926535" w:rsidP="005A09F7">
            <w:pPr>
              <w:jc w:val="center"/>
              <w:rPr>
                <w:rFonts w:asciiTheme="minorHAnsi" w:eastAsia="Calibri" w:hAnsiTheme="minorHAnsi" w:cstheme="minorHAnsi"/>
                <w:color w:val="17365D" w:themeColor="text2" w:themeShade="BF"/>
                <w:lang w:val="en-US" w:bidi="he-IL"/>
              </w:rPr>
            </w:pPr>
            <w:r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US" w:bidi="he-IL"/>
              </w:rPr>
              <w:t>19.05.2020</w:t>
            </w:r>
          </w:p>
          <w:p w:rsidR="001D375D" w:rsidRPr="005A09F7" w:rsidRDefault="00926535" w:rsidP="005A09F7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Deadline for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2</w:t>
            </w:r>
            <w:r w:rsidRPr="001D375D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  <w:lang w:val="en-GB" w:bidi="he-IL"/>
              </w:rPr>
              <w:t>nd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 phase submission -</w:t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 the "National Funding Application"</w:t>
            </w:r>
          </w:p>
        </w:tc>
      </w:tr>
      <w:tr w:rsidR="00E655A5" w:rsidTr="001D375D">
        <w:trPr>
          <w:trHeight w:val="104"/>
        </w:trPr>
        <w:tc>
          <w:tcPr>
            <w:tcW w:w="7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375D" w:rsidRPr="005A09F7" w:rsidRDefault="001D375D" w:rsidP="005A09F7">
            <w:pPr>
              <w:rPr>
                <w:rFonts w:ascii="Calibri" w:eastAsia="Calibri" w:hAnsi="Calibri" w:cs="Calibri"/>
                <w:lang w:bidi="he-IL"/>
              </w:rPr>
            </w:pPr>
          </w:p>
        </w:tc>
        <w:tc>
          <w:tcPr>
            <w:tcW w:w="4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5D" w:rsidRPr="005A09F7" w:rsidRDefault="00926535" w:rsidP="005A09F7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bidi="he-IL"/>
              </w:rPr>
              <w:t>19.05-05.08.2020</w:t>
            </w:r>
            <w:r w:rsidRPr="005A09F7">
              <w:rPr>
                <w:rFonts w:asciiTheme="minorHAnsi" w:eastAsia="Calibri" w:hAnsiTheme="minorHAnsi" w:cstheme="minorHAnsi"/>
                <w:color w:val="1F497D"/>
                <w:sz w:val="20"/>
                <w:szCs w:val="20"/>
                <w:lang w:val="en-GB" w:bidi="he-IL"/>
              </w:rPr>
              <w:br/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Evaluation Period in Israel</w:t>
            </w:r>
          </w:p>
        </w:tc>
      </w:tr>
      <w:tr w:rsidR="00E655A5" w:rsidTr="001D375D">
        <w:trPr>
          <w:trHeight w:val="104"/>
        </w:trPr>
        <w:tc>
          <w:tcPr>
            <w:tcW w:w="7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375D" w:rsidRPr="005A09F7" w:rsidRDefault="001D375D" w:rsidP="005A09F7">
            <w:pPr>
              <w:rPr>
                <w:rFonts w:ascii="Calibri" w:eastAsia="Calibri" w:hAnsi="Calibri" w:cs="Calibri"/>
                <w:lang w:bidi="he-IL"/>
              </w:rPr>
            </w:pPr>
          </w:p>
        </w:tc>
        <w:tc>
          <w:tcPr>
            <w:tcW w:w="4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5D" w:rsidRPr="005A09F7" w:rsidRDefault="00926535" w:rsidP="005A09F7">
            <w:pPr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 w:bidi="he-IL"/>
              </w:rPr>
              <w:t>Joint Committee</w:t>
            </w:r>
          </w:p>
          <w:p w:rsidR="001D375D" w:rsidRDefault="00926535" w:rsidP="005A09F7">
            <w:pPr>
              <w:jc w:val="center"/>
              <w:rPr>
                <w:rFonts w:asciiTheme="minorHAnsi" w:eastAsia="Calibri" w:hAnsiTheme="minorHAnsi" w:cstheme="minorHAnsi"/>
                <w:color w:val="1F497D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US" w:bidi="he-IL"/>
              </w:rPr>
              <w:t>Aug</w:t>
            </w:r>
            <w:r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US" w:bidi="he-IL"/>
              </w:rPr>
              <w:t>ust 2020</w:t>
            </w:r>
            <w:r w:rsidRPr="005A09F7"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US" w:bidi="he-IL"/>
              </w:rPr>
              <w:t xml:space="preserve"> (TBD)</w:t>
            </w:r>
            <w:r w:rsidRPr="005A09F7">
              <w:rPr>
                <w:rFonts w:asciiTheme="minorHAnsi" w:eastAsia="Calibri" w:hAnsiTheme="minorHAnsi" w:cstheme="minorHAnsi"/>
                <w:color w:val="1F497D"/>
                <w:lang w:val="en-US" w:bidi="he-IL"/>
              </w:rPr>
              <w:t xml:space="preserve"> </w:t>
            </w:r>
          </w:p>
          <w:p w:rsidR="001D375D" w:rsidRPr="005A09F7" w:rsidRDefault="00926535" w:rsidP="005A09F7">
            <w:pPr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GB" w:bidi="he-IL"/>
              </w:rPr>
              <w:t>**Estimated Date, subject to change </w:t>
            </w:r>
          </w:p>
        </w:tc>
      </w:tr>
    </w:tbl>
    <w:p w:rsidR="005A09F7" w:rsidRPr="005A09F7" w:rsidRDefault="005A09F7" w:rsidP="005A09F7">
      <w:pPr>
        <w:rPr>
          <w:rFonts w:ascii="PMingLiU" w:eastAsia="PMingLiU" w:hAnsi="PMingLiU" w:cs="Calibri"/>
          <w:sz w:val="22"/>
          <w:szCs w:val="22"/>
          <w:lang w:eastAsia="en-US" w:bidi="he-IL"/>
        </w:rPr>
      </w:pPr>
    </w:p>
    <w:p w:rsidR="00EE6D69" w:rsidRPr="005A09F7" w:rsidRDefault="00EE6D69" w:rsidP="0046315E">
      <w:pPr>
        <w:ind w:left="360"/>
        <w:contextualSpacing/>
        <w:jc w:val="both"/>
        <w:rPr>
          <w:rFonts w:ascii="Segoe UI" w:eastAsia="PMingLiU" w:hAnsi="Segoe UI" w:cs="Segoe UI"/>
          <w:sz w:val="16"/>
          <w:szCs w:val="16"/>
          <w:lang w:eastAsia="zh-TW"/>
        </w:rPr>
      </w:pPr>
    </w:p>
    <w:tbl>
      <w:tblPr>
        <w:tblW w:w="422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6479"/>
      </w:tblGrid>
      <w:tr w:rsidR="00E655A5" w:rsidTr="001D375D">
        <w:trPr>
          <w:trHeight w:val="181"/>
        </w:trPr>
        <w:tc>
          <w:tcPr>
            <w:tcW w:w="70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75D" w:rsidRPr="005A09F7" w:rsidRDefault="00926535" w:rsidP="00936982">
            <w:pPr>
              <w:spacing w:line="181" w:lineRule="atLeast"/>
              <w:jc w:val="center"/>
              <w:rPr>
                <w:rFonts w:ascii="Calibri" w:eastAsia="Calibri" w:hAnsi="Calibri" w:cs="Calibri"/>
                <w:lang w:bidi="he-IL"/>
              </w:rPr>
            </w:pPr>
            <w:r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t>2020</w:t>
            </w:r>
            <w:r w:rsidRPr="005A09F7"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t xml:space="preserve"> – </w:t>
            </w:r>
            <w:r w:rsidRPr="005A09F7"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br/>
            </w:r>
            <w:r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t>10</w:t>
            </w:r>
            <w:r w:rsidRPr="001D375D">
              <w:rPr>
                <w:rFonts w:ascii="Segoe UI" w:eastAsia="Calibri" w:hAnsi="Segoe UI" w:cs="Segoe UI"/>
                <w:b/>
                <w:bCs/>
                <w:sz w:val="20"/>
                <w:szCs w:val="20"/>
                <w:vertAlign w:val="superscript"/>
                <w:lang w:val="en-GB" w:bidi="he-IL"/>
              </w:rPr>
              <w:t>th</w:t>
            </w:r>
            <w:r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t xml:space="preserve"> </w:t>
            </w:r>
            <w:r w:rsidRPr="005A09F7"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t>Call</w:t>
            </w:r>
          </w:p>
        </w:tc>
        <w:tc>
          <w:tcPr>
            <w:tcW w:w="42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5D" w:rsidRPr="005A09F7" w:rsidRDefault="00926535" w:rsidP="00936982">
            <w:pPr>
              <w:spacing w:line="181" w:lineRule="atLeast"/>
              <w:jc w:val="center"/>
              <w:rPr>
                <w:rFonts w:ascii="Calibri" w:eastAsia="Calibri" w:hAnsi="Calibri" w:cs="Calibri"/>
                <w:lang w:val="en-US" w:bidi="he-IL"/>
              </w:rPr>
            </w:pPr>
            <w:r w:rsidRPr="005A09F7"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bidi="he-IL"/>
              </w:rPr>
              <w:t>Israel</w:t>
            </w:r>
          </w:p>
        </w:tc>
      </w:tr>
      <w:tr w:rsidR="00E655A5" w:rsidTr="001D375D">
        <w:trPr>
          <w:trHeight w:val="104"/>
        </w:trPr>
        <w:tc>
          <w:tcPr>
            <w:tcW w:w="7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375D" w:rsidRPr="005A09F7" w:rsidRDefault="001D375D" w:rsidP="00936982">
            <w:pPr>
              <w:rPr>
                <w:rFonts w:ascii="Calibri" w:eastAsia="Calibri" w:hAnsi="Calibri" w:cs="Calibri"/>
                <w:lang w:bidi="he-IL"/>
              </w:rPr>
            </w:pPr>
          </w:p>
        </w:tc>
        <w:tc>
          <w:tcPr>
            <w:tcW w:w="4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5D" w:rsidRPr="001D375D" w:rsidRDefault="00926535" w:rsidP="00936982">
            <w:pPr>
              <w:spacing w:line="264" w:lineRule="auto"/>
              <w:jc w:val="center"/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US" w:bidi="he-IL"/>
              </w:rPr>
            </w:pPr>
            <w:r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US" w:bidi="he-IL"/>
              </w:rPr>
              <w:t>14.05.2020</w:t>
            </w:r>
          </w:p>
          <w:p w:rsidR="001D375D" w:rsidRPr="005A09F7" w:rsidRDefault="00926535" w:rsidP="00936982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Launch of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10</w:t>
            </w:r>
            <w:r w:rsidRPr="001D375D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  <w:lang w:val="en-GB" w:bidi="he-IL"/>
              </w:rPr>
              <w:t>th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 </w:t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Call for Proposals</w:t>
            </w:r>
          </w:p>
        </w:tc>
      </w:tr>
      <w:tr w:rsidR="00E655A5" w:rsidTr="001D375D">
        <w:trPr>
          <w:trHeight w:val="104"/>
        </w:trPr>
        <w:tc>
          <w:tcPr>
            <w:tcW w:w="7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375D" w:rsidRPr="005A09F7" w:rsidRDefault="001D375D" w:rsidP="00936982">
            <w:pPr>
              <w:rPr>
                <w:rFonts w:ascii="Calibri" w:eastAsia="Calibri" w:hAnsi="Calibri" w:cs="Calibri"/>
                <w:lang w:bidi="he-IL"/>
              </w:rPr>
            </w:pPr>
          </w:p>
        </w:tc>
        <w:tc>
          <w:tcPr>
            <w:tcW w:w="4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5D" w:rsidRPr="005A09F7" w:rsidRDefault="00926535" w:rsidP="00936982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US" w:bidi="he-IL"/>
              </w:rPr>
              <w:t>09.08.2020</w:t>
            </w:r>
            <w:r w:rsidRPr="005A09F7">
              <w:rPr>
                <w:rFonts w:asciiTheme="minorHAnsi" w:eastAsia="Calibri" w:hAnsiTheme="minorHAnsi" w:cstheme="minorHAnsi"/>
                <w:color w:val="1F497D"/>
                <w:lang w:val="en-US" w:bidi="he-IL"/>
              </w:rPr>
              <w:br/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Deadline for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1</w:t>
            </w:r>
            <w:r w:rsidRPr="001D375D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  <w:lang w:val="en-GB" w:bidi="he-IL"/>
              </w:rPr>
              <w:t>st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 phase </w:t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submission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- </w:t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Bilateral Cooperation Form + Letter of Intent</w:t>
            </w:r>
          </w:p>
        </w:tc>
      </w:tr>
      <w:tr w:rsidR="00E655A5" w:rsidTr="001D375D">
        <w:trPr>
          <w:trHeight w:val="104"/>
        </w:trPr>
        <w:tc>
          <w:tcPr>
            <w:tcW w:w="7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375D" w:rsidRPr="005A09F7" w:rsidRDefault="001D375D" w:rsidP="00936982">
            <w:pPr>
              <w:rPr>
                <w:rFonts w:ascii="Calibri" w:eastAsia="Calibri" w:hAnsi="Calibri" w:cs="Calibri"/>
                <w:lang w:bidi="he-IL"/>
              </w:rPr>
            </w:pPr>
          </w:p>
        </w:tc>
        <w:tc>
          <w:tcPr>
            <w:tcW w:w="4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5D" w:rsidRPr="005A09F7" w:rsidRDefault="00926535" w:rsidP="00936982">
            <w:pPr>
              <w:jc w:val="center"/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bidi="he-IL"/>
              </w:rPr>
            </w:pPr>
            <w:r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bidi="he-IL"/>
              </w:rPr>
              <w:t>16.08.2020</w:t>
            </w:r>
          </w:p>
          <w:p w:rsidR="001D375D" w:rsidRPr="005A09F7" w:rsidRDefault="00926535" w:rsidP="00936982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Notification to Israel Companies –</w:t>
            </w:r>
            <w:r w:rsidRPr="005A09F7"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GB" w:bidi="he-IL"/>
              </w:rPr>
              <w:t xml:space="preserve"> </w:t>
            </w:r>
            <w:r w:rsidRPr="005A09F7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GB" w:bidi="he-IL"/>
              </w:rPr>
              <w:t xml:space="preserve">BCF Approval </w:t>
            </w:r>
          </w:p>
        </w:tc>
      </w:tr>
      <w:tr w:rsidR="00E655A5" w:rsidTr="001D375D">
        <w:trPr>
          <w:trHeight w:val="104"/>
        </w:trPr>
        <w:tc>
          <w:tcPr>
            <w:tcW w:w="7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375D" w:rsidRPr="005A09F7" w:rsidRDefault="001D375D" w:rsidP="001D375D">
            <w:pPr>
              <w:rPr>
                <w:rFonts w:ascii="Calibri" w:eastAsia="Calibri" w:hAnsi="Calibri" w:cs="Calibri"/>
                <w:lang w:bidi="he-IL"/>
              </w:rPr>
            </w:pPr>
          </w:p>
        </w:tc>
        <w:tc>
          <w:tcPr>
            <w:tcW w:w="4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5D" w:rsidRPr="005A09F7" w:rsidRDefault="00926535" w:rsidP="001D375D">
            <w:pPr>
              <w:jc w:val="center"/>
              <w:rPr>
                <w:rFonts w:asciiTheme="minorHAnsi" w:eastAsia="Calibri" w:hAnsiTheme="minorHAnsi" w:cstheme="minorHAnsi"/>
                <w:color w:val="17365D" w:themeColor="text2" w:themeShade="BF"/>
                <w:lang w:val="en-US" w:bidi="he-IL"/>
              </w:rPr>
            </w:pPr>
            <w:r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US" w:bidi="he-IL"/>
              </w:rPr>
              <w:t>13.09.2020</w:t>
            </w:r>
          </w:p>
          <w:p w:rsidR="001D375D" w:rsidRPr="005A09F7" w:rsidRDefault="00926535" w:rsidP="001D375D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Deadline for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2</w:t>
            </w:r>
            <w:r w:rsidRPr="001D375D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  <w:lang w:val="en-GB" w:bidi="he-IL"/>
              </w:rPr>
              <w:t>nd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 phase submission -</w:t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 xml:space="preserve"> the "National Funding Application"</w:t>
            </w:r>
          </w:p>
        </w:tc>
      </w:tr>
      <w:tr w:rsidR="00E655A5" w:rsidTr="001D375D">
        <w:trPr>
          <w:trHeight w:val="104"/>
        </w:trPr>
        <w:tc>
          <w:tcPr>
            <w:tcW w:w="7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375D" w:rsidRPr="005A09F7" w:rsidRDefault="001D375D" w:rsidP="00936982">
            <w:pPr>
              <w:rPr>
                <w:rFonts w:ascii="Calibri" w:eastAsia="Calibri" w:hAnsi="Calibri" w:cs="Calibri"/>
                <w:lang w:bidi="he-IL"/>
              </w:rPr>
            </w:pPr>
          </w:p>
        </w:tc>
        <w:tc>
          <w:tcPr>
            <w:tcW w:w="4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5D" w:rsidRPr="005A09F7" w:rsidRDefault="00926535" w:rsidP="00936982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bidi="he-IL"/>
              </w:rPr>
              <w:t>13.09-09.12.2020</w:t>
            </w:r>
            <w:r w:rsidRPr="005A09F7">
              <w:rPr>
                <w:rFonts w:asciiTheme="minorHAnsi" w:eastAsia="Calibri" w:hAnsiTheme="minorHAnsi" w:cstheme="minorHAnsi"/>
                <w:color w:val="1F497D"/>
                <w:sz w:val="20"/>
                <w:szCs w:val="20"/>
                <w:lang w:val="en-GB" w:bidi="he-IL"/>
              </w:rPr>
              <w:br/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bidi="he-IL"/>
              </w:rPr>
              <w:t>Evaluation Period in Israel</w:t>
            </w:r>
          </w:p>
        </w:tc>
      </w:tr>
      <w:tr w:rsidR="00E655A5" w:rsidTr="001D375D">
        <w:trPr>
          <w:trHeight w:val="104"/>
        </w:trPr>
        <w:tc>
          <w:tcPr>
            <w:tcW w:w="7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375D" w:rsidRPr="005A09F7" w:rsidRDefault="001D375D" w:rsidP="00936982">
            <w:pPr>
              <w:rPr>
                <w:rFonts w:ascii="Calibri" w:eastAsia="Calibri" w:hAnsi="Calibri" w:cs="Calibri"/>
                <w:lang w:bidi="he-IL"/>
              </w:rPr>
            </w:pPr>
          </w:p>
        </w:tc>
        <w:tc>
          <w:tcPr>
            <w:tcW w:w="4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5D" w:rsidRPr="005A09F7" w:rsidRDefault="00926535" w:rsidP="00936982">
            <w:pPr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 w:bidi="he-IL"/>
              </w:rPr>
              <w:t>Joint Committee</w:t>
            </w:r>
          </w:p>
          <w:p w:rsidR="001D375D" w:rsidRDefault="00926535" w:rsidP="00936982">
            <w:pPr>
              <w:jc w:val="center"/>
              <w:rPr>
                <w:rFonts w:asciiTheme="minorHAnsi" w:eastAsia="Calibri" w:hAnsiTheme="minorHAnsi" w:cstheme="minorHAnsi"/>
                <w:color w:val="1F497D"/>
                <w:lang w:val="en-US" w:bidi="he-IL"/>
              </w:rPr>
            </w:pPr>
            <w:r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US" w:bidi="he-IL"/>
              </w:rPr>
              <w:t>December 2020</w:t>
            </w:r>
            <w:r w:rsidRPr="005A09F7"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US" w:bidi="he-IL"/>
              </w:rPr>
              <w:t xml:space="preserve"> (TBD)</w:t>
            </w:r>
            <w:r w:rsidRPr="005A09F7">
              <w:rPr>
                <w:rFonts w:asciiTheme="minorHAnsi" w:eastAsia="Calibri" w:hAnsiTheme="minorHAnsi" w:cstheme="minorHAnsi"/>
                <w:color w:val="1F497D"/>
                <w:lang w:val="en-US" w:bidi="he-IL"/>
              </w:rPr>
              <w:t xml:space="preserve"> </w:t>
            </w:r>
          </w:p>
          <w:p w:rsidR="001D375D" w:rsidRPr="005A09F7" w:rsidRDefault="00926535" w:rsidP="00936982">
            <w:pPr>
              <w:jc w:val="center"/>
              <w:rPr>
                <w:rFonts w:asciiTheme="minorHAnsi" w:eastAsia="Calibri" w:hAnsiTheme="minorHAnsi" w:cstheme="minorHAnsi"/>
                <w:lang w:val="en-US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GB" w:bidi="he-IL"/>
              </w:rPr>
              <w:t>**Estimated Date, subject to change </w:t>
            </w:r>
          </w:p>
        </w:tc>
      </w:tr>
    </w:tbl>
    <w:p w:rsidR="00A229B7" w:rsidRPr="00C1403E" w:rsidRDefault="00A229B7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:rsidR="004754A3" w:rsidRPr="007B3911" w:rsidRDefault="004754A3" w:rsidP="0046315E">
      <w:pPr>
        <w:ind w:left="360"/>
        <w:contextualSpacing/>
        <w:jc w:val="both"/>
        <w:rPr>
          <w:rFonts w:ascii="Segoe UI" w:eastAsia="PMingLiU" w:hAnsi="Segoe UI" w:cs="Segoe UI"/>
          <w:b/>
          <w:sz w:val="12"/>
          <w:szCs w:val="12"/>
          <w:lang w:eastAsia="zh-TW"/>
        </w:rPr>
      </w:pPr>
    </w:p>
    <w:p w:rsidR="008A7DCF" w:rsidRPr="003850AC" w:rsidRDefault="00926535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  <w:r w:rsidRPr="003850AC">
        <w:rPr>
          <w:rFonts w:ascii="Tahoma" w:hAnsi="Tahoma" w:cs="Tahoma" w:hint="eastAsia"/>
          <w:b/>
          <w:iCs/>
          <w:color w:val="0070C0"/>
          <w:sz w:val="28"/>
          <w:szCs w:val="32"/>
        </w:rPr>
        <w:t>8</w:t>
      </w:r>
      <w:r w:rsidR="00F658BD" w:rsidRPr="003850AC">
        <w:rPr>
          <w:rFonts w:ascii="Tahoma" w:hAnsi="Tahoma" w:cs="Tahoma"/>
          <w:b/>
          <w:iCs/>
          <w:color w:val="0070C0"/>
          <w:sz w:val="28"/>
          <w:szCs w:val="32"/>
        </w:rPr>
        <w:t>.</w:t>
      </w:r>
      <w:r w:rsidRPr="003850AC">
        <w:rPr>
          <w:rFonts w:ascii="Tahoma" w:hAnsi="Tahoma" w:cs="Tahoma" w:hint="eastAsia"/>
          <w:b/>
          <w:iCs/>
          <w:color w:val="0070C0"/>
          <w:sz w:val="28"/>
          <w:szCs w:val="32"/>
        </w:rPr>
        <w:t xml:space="preserve"> </w:t>
      </w:r>
      <w:r w:rsidRPr="003850AC">
        <w:rPr>
          <w:rFonts w:ascii="Tahoma" w:hAnsi="Tahoma" w:cs="Tahoma"/>
          <w:b/>
          <w:iCs/>
          <w:color w:val="0070C0"/>
          <w:sz w:val="28"/>
          <w:szCs w:val="32"/>
        </w:rPr>
        <w:t>CONTACTS</w:t>
      </w:r>
    </w:p>
    <w:p w:rsidR="008C29B0" w:rsidRPr="007B3911" w:rsidRDefault="008C29B0" w:rsidP="0046315E">
      <w:pPr>
        <w:rPr>
          <w:rFonts w:ascii="Segoe UI" w:hAnsi="Segoe UI" w:cs="Segoe UI"/>
          <w:sz w:val="12"/>
          <w:szCs w:val="12"/>
        </w:rPr>
      </w:pPr>
    </w:p>
    <w:p w:rsidR="00F9186B" w:rsidRPr="008F2501" w:rsidRDefault="00926535" w:rsidP="004631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38100</wp:posOffset>
                </wp:positionV>
                <wp:extent cx="2828925" cy="1390650"/>
                <wp:effectExtent l="0" t="0" r="28575" b="1905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908" w:rsidRPr="0071291E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ISRAEL</w:t>
                            </w:r>
                          </w:p>
                          <w:p w:rsidR="00744908" w:rsidRPr="009B5CAA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 xml:space="preserve">Ms. </w:t>
                            </w:r>
                            <w:r w:rsidR="005B04E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>Nofar Hamrany</w:t>
                            </w:r>
                          </w:p>
                          <w:p w:rsidR="00744908" w:rsidRPr="0071291E" w:rsidRDefault="00926535" w:rsidP="002921CD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Program Manager</w:t>
                            </w:r>
                            <w:r w:rsidR="002921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9B5CA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Asia Pacific </w:t>
                            </w:r>
                            <w:r w:rsidR="002921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  <w:t>International Collaboration Division</w:t>
                            </w:r>
                          </w:p>
                          <w:p w:rsidR="00744908" w:rsidRPr="0071291E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  <w:t>Israel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Innovation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Authority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:rsidR="00744908" w:rsidRPr="0071291E" w:rsidRDefault="00926535" w:rsidP="00AF22A2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  <w:t>Tel: +972 3 5118</w:t>
                            </w:r>
                            <w:r w:rsidR="00AF22A2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  <w:t>1</w:t>
                            </w:r>
                            <w:r w:rsidR="001039DB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  <w:t>17</w:t>
                            </w:r>
                          </w:p>
                          <w:p w:rsidR="00744908" w:rsidRDefault="00926535" w:rsidP="0000690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>Email:</w:t>
                            </w:r>
                            <w:r w:rsidR="005B04ED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 xml:space="preserve"> </w:t>
                            </w:r>
                            <w:hyperlink r:id="rId12" w:history="1">
                              <w:r w:rsidR="005B04ED" w:rsidRPr="00C922F4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en-IN"/>
                                </w:rPr>
                                <w:t>nofar.hamrany@innovationisrael.org.il</w:t>
                              </w:r>
                            </w:hyperlink>
                          </w:p>
                          <w:p w:rsidR="00CA14F3" w:rsidRPr="0071291E" w:rsidRDefault="00CA14F3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5" type="#_x0000_t202" style="width:222.75pt;height:109.5pt;margin-top:3pt;margin-left:-4.5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744908" w:rsidRPr="0071291E" w:rsidP="00D3749B">
                      <w:pPr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71291E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ISRAEL</w:t>
                      </w:r>
                    </w:p>
                    <w:p w:rsidR="00744908" w:rsidRPr="009B5CAA" w:rsidP="00D3749B">
                      <w:pPr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zh-CN"/>
                        </w:rPr>
                        <w:t xml:space="preserve">Ms. </w:t>
                      </w:r>
                      <w:r w:rsidR="005B04ED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zh-CN"/>
                        </w:rPr>
                        <w:t>Nofar Hamrany</w:t>
                      </w:r>
                    </w:p>
                    <w:p w:rsidR="00744908" w:rsidRPr="0071291E" w:rsidP="002921CD">
                      <w:pPr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Program Manager</w:t>
                      </w:r>
                      <w:r w:rsidR="002921C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, </w:t>
                      </w:r>
                      <w:r w:rsidR="009B5CA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Asia Pacific </w:t>
                      </w:r>
                      <w:r w:rsidR="002921CD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  <w:t>International Collaboration Division</w:t>
                      </w:r>
                    </w:p>
                    <w:p w:rsidR="00744908" w:rsidRPr="0071291E" w:rsidP="00D3749B">
                      <w:pPr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Israel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  <w:t xml:space="preserve"> Innovation Authority </w:t>
                      </w:r>
                    </w:p>
                    <w:p w:rsidR="00744908" w:rsidRPr="0071291E" w:rsidP="00AF22A2">
                      <w:pPr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</w:pP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Tel: +972 3 5118</w:t>
                      </w:r>
                      <w:r w:rsidR="00AF22A2"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1</w:t>
                      </w:r>
                      <w:r w:rsidR="001039DB"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17</w:t>
                      </w:r>
                    </w:p>
                    <w:p w:rsidR="00744908" w:rsidP="0000690E">
                      <w:pPr>
                        <w:shd w:val="clear" w:color="auto" w:fill="D9D9D9" w:themeFill="background1" w:themeFillShade="D9"/>
                        <w:rPr>
                          <w:rStyle w:val="DefaultParagraphFont"/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</w:pP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>Email:</w:t>
                      </w:r>
                      <w:r w:rsidR="005B04ED"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HYPERLINK "mailto:nofar.hamrany@innovationisrael.org.il" </w:instrText>
                      </w:r>
                      <w:r>
                        <w:fldChar w:fldCharType="separate"/>
                      </w:r>
                      <w:r w:rsidRPr="00C922F4" w:rsidR="005B04ED">
                        <w:rPr>
                          <w:rStyle w:val="DefaultParagraphFont"/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nofar.hamrany@innovationisrael.org.il</w:t>
                      </w:r>
                      <w:r>
                        <w:fldChar w:fldCharType="end"/>
                      </w:r>
                    </w:p>
                    <w:p w:rsidR="00CA14F3" w:rsidRPr="0071291E" w:rsidP="00D3749B">
                      <w:pPr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21CD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44450</wp:posOffset>
                </wp:positionV>
                <wp:extent cx="2923540" cy="1390650"/>
                <wp:effectExtent l="0" t="0" r="10160" b="1905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908" w:rsidRPr="00A229B7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229B7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TAIWAN</w:t>
                            </w:r>
                          </w:p>
                          <w:p w:rsidR="00744908" w:rsidRPr="00CA14F3" w:rsidRDefault="00926535" w:rsidP="002921CD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CA14F3">
                              <w:rPr>
                                <w:rFonts w:ascii="Calibri" w:eastAsia="PMingLiU" w:hAnsi="Calibri" w:cs="Calibri" w:hint="eastAsia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M</w:t>
                            </w:r>
                            <w:r w:rsidR="002921CD"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r</w:t>
                            </w:r>
                            <w:r w:rsidR="00CA14F3" w:rsidRPr="00CA14F3"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.</w:t>
                            </w:r>
                            <w:r w:rsidRPr="00CA14F3">
                              <w:rPr>
                                <w:rFonts w:ascii="Calibri" w:eastAsia="PMingLiU" w:hAnsi="Calibri" w:cs="Calibri" w:hint="eastAsia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  <w:r w:rsidR="002921CD"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Ethan Ting</w:t>
                            </w:r>
                          </w:p>
                          <w:p w:rsidR="00331CB3" w:rsidRDefault="00926535" w:rsidP="00D3749B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Senior Account Manager</w:t>
                            </w:r>
                          </w:p>
                          <w:p w:rsidR="00331CB3" w:rsidRPr="00E80019" w:rsidRDefault="00926535" w:rsidP="002921CD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ITRI International Center </w:t>
                            </w: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br/>
                            </w:r>
                            <w:r w:rsidR="00A229B7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ITRI – Industrial </w:t>
                            </w: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Technology Research Institute</w:t>
                            </w:r>
                            <w:r w:rsidR="00A229B7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</w:p>
                          <w:p w:rsidR="00331CB3" w:rsidRPr="00E80019" w:rsidRDefault="00926535" w:rsidP="002921CD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E80019">
                              <w:rPr>
                                <w:rFonts w:ascii="Calibri" w:eastAsia="PMingLiU" w:hAnsi="Calibri" w:cs="Calibri" w:hint="eastAsia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Tel: </w:t>
                            </w:r>
                            <w:r w:rsidR="002921CD" w:rsidRPr="002921CD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+886-3-591-2887</w:t>
                            </w:r>
                          </w:p>
                          <w:p w:rsidR="00A229B7" w:rsidRDefault="00926535" w:rsidP="00D3749B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E80019">
                              <w:rPr>
                                <w:rFonts w:ascii="Calibri" w:eastAsia="PMingLiU" w:hAnsi="Calibri" w:cs="Calibri" w:hint="eastAsia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Email: </w:t>
                            </w:r>
                            <w:hyperlink r:id="rId13" w:history="1">
                              <w:r w:rsidR="002921CD" w:rsidRPr="00F1772B">
                                <w:rPr>
                                  <w:rStyle w:val="Hyperlink"/>
                                  <w:rFonts w:ascii="Calibri" w:eastAsia="PMingLiU" w:hAnsi="Calibri" w:cs="Calibri"/>
                                  <w:bCs/>
                                  <w:sz w:val="22"/>
                                  <w:szCs w:val="22"/>
                                  <w:lang w:val="en-CA" w:eastAsia="zh-TW" w:bidi="ar-SA"/>
                                </w:rPr>
                                <w:t>ethanting@itri.org.tw</w:t>
                              </w:r>
                            </w:hyperlink>
                            <w:r w:rsidR="002921CD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</w:p>
                          <w:p w:rsidR="002921CD" w:rsidRPr="002921CD" w:rsidRDefault="002921CD" w:rsidP="00D3749B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10"/>
                                <w:szCs w:val="10"/>
                                <w:lang w:val="en-CA" w:eastAsia="zh-TW" w:bidi="ar-SA"/>
                              </w:rPr>
                            </w:pPr>
                          </w:p>
                          <w:p w:rsidR="00744908" w:rsidRPr="00AB64F7" w:rsidRDefault="00744908" w:rsidP="008A7DCF">
                            <w:pPr>
                              <w:jc w:val="center"/>
                              <w:rPr>
                                <w:rStyle w:val="Hyperlink"/>
                                <w:rFonts w:cs="Calibri"/>
                                <w:lang w:val="fr-CA" w:eastAsia="en-US"/>
                              </w:rPr>
                            </w:pPr>
                          </w:p>
                          <w:p w:rsidR="00744908" w:rsidRPr="0071291E" w:rsidRDefault="00744908" w:rsidP="008A7DCF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:rsidR="00744908" w:rsidRPr="00B3582C" w:rsidRDefault="00744908" w:rsidP="008A7DCF">
                            <w:pPr>
                              <w:pStyle w:val="NoSpacing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6" type="#_x0000_t202" style="width:230.2pt;height:109.5pt;margin-top:3.5pt;margin-left:231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  <v:textbox>
                  <w:txbxContent>
                    <w:p w:rsidR="00744908" w:rsidRPr="00A229B7" w:rsidP="00D3749B">
                      <w:pPr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A229B7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TAIWAN</w:t>
                      </w:r>
                    </w:p>
                    <w:p w:rsidR="00744908" w:rsidRPr="00CA14F3" w:rsidP="002921CD">
                      <w:pPr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CA14F3">
                        <w:rPr>
                          <w:rFonts w:ascii="Calibri" w:eastAsia="PMingLiU" w:hAnsi="Calibri" w:cs="Calibri" w:hint="eastAsia"/>
                          <w:b/>
                          <w:sz w:val="22"/>
                          <w:szCs w:val="22"/>
                          <w:lang w:val="en-CA" w:eastAsia="zh-TW" w:bidi="ar-SA"/>
                        </w:rPr>
                        <w:t>M</w:t>
                      </w:r>
                      <w:r w:rsidR="002921CD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r</w:t>
                      </w:r>
                      <w:r w:rsidRPr="00CA14F3" w:rsidR="00CA14F3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.</w:t>
                      </w:r>
                      <w:r w:rsidRPr="00CA14F3">
                        <w:rPr>
                          <w:rFonts w:ascii="Calibri" w:eastAsia="PMingLiU" w:hAnsi="Calibri" w:cs="Calibri" w:hint="eastAsia"/>
                          <w:b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  <w:r w:rsidR="002921CD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Ethan Ting</w:t>
                      </w:r>
                    </w:p>
                    <w:p w:rsidR="00331CB3" w:rsidP="00D3749B">
                      <w:pPr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Senior Account Manager</w:t>
                      </w:r>
                    </w:p>
                    <w:p w:rsidR="00331CB3" w:rsidRPr="00E80019" w:rsidP="002921CD">
                      <w:pPr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ITRI International Center </w:t>
                      </w: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br/>
                      </w:r>
                      <w:r w:rsidR="00A229B7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ITRI – Industrial </w:t>
                      </w: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Technology Research Institute</w:t>
                      </w:r>
                      <w:r w:rsidR="00A229B7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</w:p>
                    <w:p w:rsidR="00331CB3" w:rsidRPr="00E80019" w:rsidP="002921CD">
                      <w:pPr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E80019">
                        <w:rPr>
                          <w:rFonts w:ascii="Calibri" w:eastAsia="PMingLiU" w:hAnsi="Calibri" w:cs="Calibri" w:hint="eastAsia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Tel: </w:t>
                      </w:r>
                      <w:r w:rsidRPr="002921CD" w:rsidR="002921CD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+886-3-591-2887</w:t>
                      </w:r>
                    </w:p>
                    <w:p w:rsidR="00A229B7" w:rsidP="00D3749B">
                      <w:pPr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E80019">
                        <w:rPr>
                          <w:rFonts w:ascii="Calibri" w:eastAsia="PMingLiU" w:hAnsi="Calibri" w:cs="Calibri" w:hint="eastAsia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Email: </w:t>
                      </w:r>
                      <w:r>
                        <w:fldChar w:fldCharType="begin"/>
                      </w:r>
                      <w:r>
                        <w:instrText xml:space="preserve"> HYPERLINK "mailto:ethanting@itri.org.tw" </w:instrText>
                      </w:r>
                      <w:r>
                        <w:fldChar w:fldCharType="separate"/>
                      </w:r>
                      <w:r w:rsidRPr="00F1772B" w:rsidR="002921CD">
                        <w:rPr>
                          <w:rStyle w:val="DefaultParagraphFont"/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ethanting@itri.org.tw</w:t>
                      </w:r>
                      <w:r>
                        <w:fldChar w:fldCharType="end"/>
                      </w:r>
                      <w:r w:rsidR="002921CD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</w:p>
                    <w:p w:rsidR="002921CD" w:rsidRPr="002921CD" w:rsidP="00D3749B">
                      <w:pPr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10"/>
                          <w:szCs w:val="10"/>
                          <w:lang w:val="en-CA" w:eastAsia="zh-TW" w:bidi="ar-SA"/>
                        </w:rPr>
                      </w:pPr>
                    </w:p>
                    <w:p w:rsidR="00744908" w:rsidRPr="00AB64F7" w:rsidP="008A7DCF">
                      <w:pPr>
                        <w:jc w:val="center"/>
                        <w:rPr>
                          <w:rStyle w:val="DefaultParagraphFont"/>
                          <w:rFonts w:cs="Calibri"/>
                          <w:lang w:val="fr-CA" w:eastAsia="en-US"/>
                        </w:rPr>
                      </w:pPr>
                    </w:p>
                    <w:p w:rsidR="00744908" w:rsidRPr="0071291E" w:rsidP="008A7DCF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  <w:p w:rsidR="00744908" w:rsidRPr="00B3582C" w:rsidP="008A7DCF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9186B" w:rsidRPr="008F2501" w:rsidSect="0030694B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26535">
      <w:r>
        <w:separator/>
      </w:r>
    </w:p>
  </w:endnote>
  <w:endnote w:type="continuationSeparator" w:id="0">
    <w:p w:rsidR="00000000" w:rsidRDefault="0092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908" w:rsidRDefault="00926535" w:rsidP="009E4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4908" w:rsidRDefault="00744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908" w:rsidRDefault="00926535">
    <w:pPr>
      <w:pStyle w:val="Footer"/>
    </w:pPr>
    <w:r>
      <w:rPr>
        <w:rFonts w:asciiTheme="minorHAnsi" w:hAnsiTheme="minorHAnsi" w:cs="Segoe UI"/>
        <w:noProof/>
        <w:sz w:val="22"/>
        <w:szCs w:val="22"/>
        <w:lang w:val="en-US" w:eastAsia="zh-TW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5028565</wp:posOffset>
          </wp:positionH>
          <wp:positionV relativeFrom="paragraph">
            <wp:posOffset>635</wp:posOffset>
          </wp:positionV>
          <wp:extent cx="990600" cy="892810"/>
          <wp:effectExtent l="0" t="0" r="0" b="254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089272" name="DOI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t="6545" r="2271" b="2514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92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170180</wp:posOffset>
          </wp:positionV>
          <wp:extent cx="1943100" cy="65722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515842" name="IIA_LOGO_PNG_BLU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2609215</wp:posOffset>
          </wp:positionH>
          <wp:positionV relativeFrom="paragraph">
            <wp:posOffset>55880</wp:posOffset>
          </wp:positionV>
          <wp:extent cx="885825" cy="885825"/>
          <wp:effectExtent l="0" t="0" r="9525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134425" name="itri_fb_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908" w:rsidRPr="0071291E" w:rsidRDefault="00926535" w:rsidP="004976DF">
    <w:pPr>
      <w:pStyle w:val="Footer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B5CA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26535">
      <w:r>
        <w:separator/>
      </w:r>
    </w:p>
  </w:footnote>
  <w:footnote w:type="continuationSeparator" w:id="0">
    <w:p w:rsidR="00000000" w:rsidRDefault="00926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908" w:rsidRPr="00806A06" w:rsidRDefault="00926535" w:rsidP="00806A06">
    <w:pPr>
      <w:pStyle w:val="Header"/>
      <w:jc w:val="cen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w:drawing>
        <wp:inline distT="0" distB="0" distL="0" distR="0">
          <wp:extent cx="3471046" cy="98882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440085" name="Taiwan-Israe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1" t="19683" r="12150" b="16392"/>
                  <a:stretch>
                    <a:fillRect/>
                  </a:stretch>
                </pic:blipFill>
                <pic:spPr bwMode="auto">
                  <a:xfrm>
                    <a:off x="0" y="0"/>
                    <a:ext cx="3487036" cy="9933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  <w:r w:rsidR="00FA1BFE"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4" o:spid="_x0000_s2049" style="width:525.75pt;height:795pt;margin-top:-10.7pt;margin-left:-35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#243f60" strokeweight="2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908" w:rsidRPr="00806A06" w:rsidRDefault="00926535" w:rsidP="00806A06">
    <w:pPr>
      <w:pStyle w:val="Header"/>
      <w:jc w:val="center"/>
    </w:pPr>
    <w:r>
      <w:rPr>
        <w:noProof/>
        <w:lang w:val="en-US" w:eastAsia="zh-TW"/>
      </w:rPr>
      <w:drawing>
        <wp:inline distT="0" distB="0" distL="0" distR="0">
          <wp:extent cx="3324225" cy="93002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174184" name="Japan Israel Cooperation Pr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81CB5"/>
    <w:multiLevelType w:val="hybridMultilevel"/>
    <w:tmpl w:val="575E0202"/>
    <w:lvl w:ilvl="0" w:tplc="2490F612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C3BC9822" w:tentative="1">
      <w:start w:val="1"/>
      <w:numFmt w:val="lowerLetter"/>
      <w:lvlText w:val="%2."/>
      <w:lvlJc w:val="left"/>
      <w:pPr>
        <w:ind w:left="1440" w:hanging="360"/>
      </w:pPr>
    </w:lvl>
    <w:lvl w:ilvl="2" w:tplc="E4041D72" w:tentative="1">
      <w:start w:val="1"/>
      <w:numFmt w:val="lowerRoman"/>
      <w:lvlText w:val="%3."/>
      <w:lvlJc w:val="right"/>
      <w:pPr>
        <w:ind w:left="2160" w:hanging="180"/>
      </w:pPr>
    </w:lvl>
    <w:lvl w:ilvl="3" w:tplc="F906E2D2" w:tentative="1">
      <w:start w:val="1"/>
      <w:numFmt w:val="decimal"/>
      <w:lvlText w:val="%4."/>
      <w:lvlJc w:val="left"/>
      <w:pPr>
        <w:ind w:left="2880" w:hanging="360"/>
      </w:pPr>
    </w:lvl>
    <w:lvl w:ilvl="4" w:tplc="11761C04" w:tentative="1">
      <w:start w:val="1"/>
      <w:numFmt w:val="lowerLetter"/>
      <w:lvlText w:val="%5."/>
      <w:lvlJc w:val="left"/>
      <w:pPr>
        <w:ind w:left="3600" w:hanging="360"/>
      </w:pPr>
    </w:lvl>
    <w:lvl w:ilvl="5" w:tplc="2DA4645C" w:tentative="1">
      <w:start w:val="1"/>
      <w:numFmt w:val="lowerRoman"/>
      <w:lvlText w:val="%6."/>
      <w:lvlJc w:val="right"/>
      <w:pPr>
        <w:ind w:left="4320" w:hanging="180"/>
      </w:pPr>
    </w:lvl>
    <w:lvl w:ilvl="6" w:tplc="728AAC04" w:tentative="1">
      <w:start w:val="1"/>
      <w:numFmt w:val="decimal"/>
      <w:lvlText w:val="%7."/>
      <w:lvlJc w:val="left"/>
      <w:pPr>
        <w:ind w:left="5040" w:hanging="360"/>
      </w:pPr>
    </w:lvl>
    <w:lvl w:ilvl="7" w:tplc="7F78A8DC" w:tentative="1">
      <w:start w:val="1"/>
      <w:numFmt w:val="lowerLetter"/>
      <w:lvlText w:val="%8."/>
      <w:lvlJc w:val="left"/>
      <w:pPr>
        <w:ind w:left="5760" w:hanging="360"/>
      </w:pPr>
    </w:lvl>
    <w:lvl w:ilvl="8" w:tplc="B1324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F5208"/>
    <w:multiLevelType w:val="hybridMultilevel"/>
    <w:tmpl w:val="4D9240AE"/>
    <w:lvl w:ilvl="0" w:tplc="46662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C1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68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817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E7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2D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6A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F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45C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DCC"/>
    <w:multiLevelType w:val="hybridMultilevel"/>
    <w:tmpl w:val="A4A62594"/>
    <w:lvl w:ilvl="0" w:tplc="FBBA9F3C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70DE5B34" w:tentative="1">
      <w:start w:val="1"/>
      <w:numFmt w:val="lowerLetter"/>
      <w:lvlText w:val="%2."/>
      <w:lvlJc w:val="left"/>
      <w:pPr>
        <w:ind w:left="786" w:hanging="360"/>
      </w:pPr>
    </w:lvl>
    <w:lvl w:ilvl="2" w:tplc="727CA07C" w:tentative="1">
      <w:start w:val="1"/>
      <w:numFmt w:val="lowerRoman"/>
      <w:lvlText w:val="%3."/>
      <w:lvlJc w:val="right"/>
      <w:pPr>
        <w:ind w:left="1506" w:hanging="180"/>
      </w:pPr>
    </w:lvl>
    <w:lvl w:ilvl="3" w:tplc="50D0D1A4" w:tentative="1">
      <w:start w:val="1"/>
      <w:numFmt w:val="decimal"/>
      <w:lvlText w:val="%4."/>
      <w:lvlJc w:val="left"/>
      <w:pPr>
        <w:ind w:left="2226" w:hanging="360"/>
      </w:pPr>
    </w:lvl>
    <w:lvl w:ilvl="4" w:tplc="2FA2E948" w:tentative="1">
      <w:start w:val="1"/>
      <w:numFmt w:val="lowerLetter"/>
      <w:lvlText w:val="%5."/>
      <w:lvlJc w:val="left"/>
      <w:pPr>
        <w:ind w:left="2946" w:hanging="360"/>
      </w:pPr>
    </w:lvl>
    <w:lvl w:ilvl="5" w:tplc="F17E2A8C" w:tentative="1">
      <w:start w:val="1"/>
      <w:numFmt w:val="lowerRoman"/>
      <w:lvlText w:val="%6."/>
      <w:lvlJc w:val="right"/>
      <w:pPr>
        <w:ind w:left="3666" w:hanging="180"/>
      </w:pPr>
    </w:lvl>
    <w:lvl w:ilvl="6" w:tplc="8D568B1A" w:tentative="1">
      <w:start w:val="1"/>
      <w:numFmt w:val="decimal"/>
      <w:lvlText w:val="%7."/>
      <w:lvlJc w:val="left"/>
      <w:pPr>
        <w:ind w:left="4386" w:hanging="360"/>
      </w:pPr>
    </w:lvl>
    <w:lvl w:ilvl="7" w:tplc="041869C0" w:tentative="1">
      <w:start w:val="1"/>
      <w:numFmt w:val="lowerLetter"/>
      <w:lvlText w:val="%8."/>
      <w:lvlJc w:val="left"/>
      <w:pPr>
        <w:ind w:left="5106" w:hanging="360"/>
      </w:pPr>
    </w:lvl>
    <w:lvl w:ilvl="8" w:tplc="83D63542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" w15:restartNumberingAfterBreak="0">
    <w:nsid w:val="178B649C"/>
    <w:multiLevelType w:val="hybridMultilevel"/>
    <w:tmpl w:val="F364DD1A"/>
    <w:lvl w:ilvl="0" w:tplc="4D5E6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92C642">
      <w:start w:val="1"/>
      <w:numFmt w:val="lowerLetter"/>
      <w:lvlText w:val="%2."/>
      <w:lvlJc w:val="left"/>
      <w:pPr>
        <w:ind w:left="1440" w:hanging="360"/>
      </w:pPr>
    </w:lvl>
    <w:lvl w:ilvl="2" w:tplc="446A03F8">
      <w:start w:val="1"/>
      <w:numFmt w:val="lowerRoman"/>
      <w:lvlText w:val="%3."/>
      <w:lvlJc w:val="right"/>
      <w:pPr>
        <w:ind w:left="2160" w:hanging="180"/>
      </w:pPr>
    </w:lvl>
    <w:lvl w:ilvl="3" w:tplc="8138AFCA" w:tentative="1">
      <w:start w:val="1"/>
      <w:numFmt w:val="decimal"/>
      <w:lvlText w:val="%4."/>
      <w:lvlJc w:val="left"/>
      <w:pPr>
        <w:ind w:left="2880" w:hanging="360"/>
      </w:pPr>
    </w:lvl>
    <w:lvl w:ilvl="4" w:tplc="6FC8D8E2" w:tentative="1">
      <w:start w:val="1"/>
      <w:numFmt w:val="lowerLetter"/>
      <w:lvlText w:val="%5."/>
      <w:lvlJc w:val="left"/>
      <w:pPr>
        <w:ind w:left="3600" w:hanging="360"/>
      </w:pPr>
    </w:lvl>
    <w:lvl w:ilvl="5" w:tplc="CDF6E932" w:tentative="1">
      <w:start w:val="1"/>
      <w:numFmt w:val="lowerRoman"/>
      <w:lvlText w:val="%6."/>
      <w:lvlJc w:val="right"/>
      <w:pPr>
        <w:ind w:left="4320" w:hanging="180"/>
      </w:pPr>
    </w:lvl>
    <w:lvl w:ilvl="6" w:tplc="BEE03FAE" w:tentative="1">
      <w:start w:val="1"/>
      <w:numFmt w:val="decimal"/>
      <w:lvlText w:val="%7."/>
      <w:lvlJc w:val="left"/>
      <w:pPr>
        <w:ind w:left="5040" w:hanging="360"/>
      </w:pPr>
    </w:lvl>
    <w:lvl w:ilvl="7" w:tplc="4906E3D2" w:tentative="1">
      <w:start w:val="1"/>
      <w:numFmt w:val="lowerLetter"/>
      <w:lvlText w:val="%8."/>
      <w:lvlJc w:val="left"/>
      <w:pPr>
        <w:ind w:left="5760" w:hanging="360"/>
      </w:pPr>
    </w:lvl>
    <w:lvl w:ilvl="8" w:tplc="82129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6C1D"/>
    <w:multiLevelType w:val="hybridMultilevel"/>
    <w:tmpl w:val="AF42297E"/>
    <w:lvl w:ilvl="0" w:tplc="2D4E8A9C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16DE9CBE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AAF2A7EE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3B47F06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6E16C568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A1F81582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81D8E064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E6ED7C6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AAAE94C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 w15:restartNumberingAfterBreak="0">
    <w:nsid w:val="2D3E7249"/>
    <w:multiLevelType w:val="multilevel"/>
    <w:tmpl w:val="BB52CE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egoe UI" w:eastAsia="SimHei" w:hAnsi="Segoe UI" w:cs="Segoe UI"/>
        <w:lang w:val="en-CA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Letter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7" w15:restartNumberingAfterBreak="0">
    <w:nsid w:val="33243CC7"/>
    <w:multiLevelType w:val="hybridMultilevel"/>
    <w:tmpl w:val="AFAA7AAE"/>
    <w:lvl w:ilvl="0" w:tplc="45F42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BD4D8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C6264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B49C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C23B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19E54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E4617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E6B8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B406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77291"/>
    <w:multiLevelType w:val="hybridMultilevel"/>
    <w:tmpl w:val="EE1652E0"/>
    <w:lvl w:ilvl="0" w:tplc="14427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11EFCC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01E63EFA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47DACB1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860875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C2E57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C40B2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BCC7F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C14E1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D5352CB"/>
    <w:multiLevelType w:val="hybridMultilevel"/>
    <w:tmpl w:val="34307B78"/>
    <w:lvl w:ilvl="0" w:tplc="392A5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745A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C08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80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6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A5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AE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40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C0F9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4A2BFE"/>
    <w:multiLevelType w:val="hybridMultilevel"/>
    <w:tmpl w:val="4B7C5BD0"/>
    <w:lvl w:ilvl="0" w:tplc="E0FE1C8C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7A487C5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6EBE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5A47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6876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5CDF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B3E11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E0A8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534A2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91000E0"/>
    <w:multiLevelType w:val="hybridMultilevel"/>
    <w:tmpl w:val="CAF839B4"/>
    <w:lvl w:ilvl="0" w:tplc="63A2BA1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A8AF784">
      <w:start w:val="1"/>
      <w:numFmt w:val="lowerLetter"/>
      <w:lvlText w:val="%2."/>
      <w:lvlJc w:val="left"/>
      <w:pPr>
        <w:ind w:left="1440" w:hanging="360"/>
      </w:pPr>
    </w:lvl>
    <w:lvl w:ilvl="2" w:tplc="18EC7AD4">
      <w:start w:val="1"/>
      <w:numFmt w:val="lowerRoman"/>
      <w:lvlText w:val="%3."/>
      <w:lvlJc w:val="right"/>
      <w:pPr>
        <w:ind w:left="2160" w:hanging="180"/>
      </w:pPr>
    </w:lvl>
    <w:lvl w:ilvl="3" w:tplc="860C2142" w:tentative="1">
      <w:start w:val="1"/>
      <w:numFmt w:val="decimal"/>
      <w:lvlText w:val="%4."/>
      <w:lvlJc w:val="left"/>
      <w:pPr>
        <w:ind w:left="2880" w:hanging="360"/>
      </w:pPr>
    </w:lvl>
    <w:lvl w:ilvl="4" w:tplc="33A82778" w:tentative="1">
      <w:start w:val="1"/>
      <w:numFmt w:val="lowerLetter"/>
      <w:lvlText w:val="%5."/>
      <w:lvlJc w:val="left"/>
      <w:pPr>
        <w:ind w:left="3600" w:hanging="360"/>
      </w:pPr>
    </w:lvl>
    <w:lvl w:ilvl="5" w:tplc="A30EBF04" w:tentative="1">
      <w:start w:val="1"/>
      <w:numFmt w:val="lowerRoman"/>
      <w:lvlText w:val="%6."/>
      <w:lvlJc w:val="right"/>
      <w:pPr>
        <w:ind w:left="4320" w:hanging="180"/>
      </w:pPr>
    </w:lvl>
    <w:lvl w:ilvl="6" w:tplc="8A706D30" w:tentative="1">
      <w:start w:val="1"/>
      <w:numFmt w:val="decimal"/>
      <w:lvlText w:val="%7."/>
      <w:lvlJc w:val="left"/>
      <w:pPr>
        <w:ind w:left="5040" w:hanging="360"/>
      </w:pPr>
    </w:lvl>
    <w:lvl w:ilvl="7" w:tplc="50EC074A" w:tentative="1">
      <w:start w:val="1"/>
      <w:numFmt w:val="lowerLetter"/>
      <w:lvlText w:val="%8."/>
      <w:lvlJc w:val="left"/>
      <w:pPr>
        <w:ind w:left="5760" w:hanging="360"/>
      </w:pPr>
    </w:lvl>
    <w:lvl w:ilvl="8" w:tplc="E9FE3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C2AC1"/>
    <w:multiLevelType w:val="hybridMultilevel"/>
    <w:tmpl w:val="A5285940"/>
    <w:lvl w:ilvl="0" w:tplc="D51C327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D228F5E8" w:tentative="1">
      <w:start w:val="1"/>
      <w:numFmt w:val="lowerLetter"/>
      <w:lvlText w:val="%2."/>
      <w:lvlJc w:val="left"/>
      <w:pPr>
        <w:ind w:left="1440" w:hanging="360"/>
      </w:pPr>
    </w:lvl>
    <w:lvl w:ilvl="2" w:tplc="74601C88" w:tentative="1">
      <w:start w:val="1"/>
      <w:numFmt w:val="lowerRoman"/>
      <w:lvlText w:val="%3."/>
      <w:lvlJc w:val="right"/>
      <w:pPr>
        <w:ind w:left="2160" w:hanging="180"/>
      </w:pPr>
    </w:lvl>
    <w:lvl w:ilvl="3" w:tplc="D4B24C9A" w:tentative="1">
      <w:start w:val="1"/>
      <w:numFmt w:val="decimal"/>
      <w:lvlText w:val="%4."/>
      <w:lvlJc w:val="left"/>
      <w:pPr>
        <w:ind w:left="2880" w:hanging="360"/>
      </w:pPr>
    </w:lvl>
    <w:lvl w:ilvl="4" w:tplc="0CF6B3A0" w:tentative="1">
      <w:start w:val="1"/>
      <w:numFmt w:val="lowerLetter"/>
      <w:lvlText w:val="%5."/>
      <w:lvlJc w:val="left"/>
      <w:pPr>
        <w:ind w:left="3600" w:hanging="360"/>
      </w:pPr>
    </w:lvl>
    <w:lvl w:ilvl="5" w:tplc="859EA8D0" w:tentative="1">
      <w:start w:val="1"/>
      <w:numFmt w:val="lowerRoman"/>
      <w:lvlText w:val="%6."/>
      <w:lvlJc w:val="right"/>
      <w:pPr>
        <w:ind w:left="4320" w:hanging="180"/>
      </w:pPr>
    </w:lvl>
    <w:lvl w:ilvl="6" w:tplc="C85A9D1E" w:tentative="1">
      <w:start w:val="1"/>
      <w:numFmt w:val="decimal"/>
      <w:lvlText w:val="%7."/>
      <w:lvlJc w:val="left"/>
      <w:pPr>
        <w:ind w:left="5040" w:hanging="360"/>
      </w:pPr>
    </w:lvl>
    <w:lvl w:ilvl="7" w:tplc="F25E931C" w:tentative="1">
      <w:start w:val="1"/>
      <w:numFmt w:val="lowerLetter"/>
      <w:lvlText w:val="%8."/>
      <w:lvlJc w:val="left"/>
      <w:pPr>
        <w:ind w:left="5760" w:hanging="360"/>
      </w:pPr>
    </w:lvl>
    <w:lvl w:ilvl="8" w:tplc="465A8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B49DF"/>
    <w:multiLevelType w:val="hybridMultilevel"/>
    <w:tmpl w:val="849E0036"/>
    <w:lvl w:ilvl="0" w:tplc="008A2C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7010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5D242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3261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FED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1EED19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8629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2003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D6A6E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525D6D"/>
    <w:multiLevelType w:val="hybridMultilevel"/>
    <w:tmpl w:val="F4424ED2"/>
    <w:lvl w:ilvl="0" w:tplc="05A01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2B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D4E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0D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E3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46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40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29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E22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00FC5"/>
    <w:multiLevelType w:val="hybridMultilevel"/>
    <w:tmpl w:val="73C00850"/>
    <w:lvl w:ilvl="0" w:tplc="12140D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4684D8" w:tentative="1">
      <w:start w:val="1"/>
      <w:numFmt w:val="lowerLetter"/>
      <w:lvlText w:val="%2."/>
      <w:lvlJc w:val="left"/>
      <w:pPr>
        <w:ind w:left="1440" w:hanging="360"/>
      </w:pPr>
    </w:lvl>
    <w:lvl w:ilvl="2" w:tplc="B9C8BFF6" w:tentative="1">
      <w:start w:val="1"/>
      <w:numFmt w:val="lowerRoman"/>
      <w:lvlText w:val="%3."/>
      <w:lvlJc w:val="right"/>
      <w:pPr>
        <w:ind w:left="2160" w:hanging="180"/>
      </w:pPr>
    </w:lvl>
    <w:lvl w:ilvl="3" w:tplc="B9243CD4" w:tentative="1">
      <w:start w:val="1"/>
      <w:numFmt w:val="decimal"/>
      <w:lvlText w:val="%4."/>
      <w:lvlJc w:val="left"/>
      <w:pPr>
        <w:ind w:left="2880" w:hanging="360"/>
      </w:pPr>
    </w:lvl>
    <w:lvl w:ilvl="4" w:tplc="F8F44460" w:tentative="1">
      <w:start w:val="1"/>
      <w:numFmt w:val="lowerLetter"/>
      <w:lvlText w:val="%5."/>
      <w:lvlJc w:val="left"/>
      <w:pPr>
        <w:ind w:left="3600" w:hanging="360"/>
      </w:pPr>
    </w:lvl>
    <w:lvl w:ilvl="5" w:tplc="9FA0557C" w:tentative="1">
      <w:start w:val="1"/>
      <w:numFmt w:val="lowerRoman"/>
      <w:lvlText w:val="%6."/>
      <w:lvlJc w:val="right"/>
      <w:pPr>
        <w:ind w:left="4320" w:hanging="180"/>
      </w:pPr>
    </w:lvl>
    <w:lvl w:ilvl="6" w:tplc="DA069076" w:tentative="1">
      <w:start w:val="1"/>
      <w:numFmt w:val="decimal"/>
      <w:lvlText w:val="%7."/>
      <w:lvlJc w:val="left"/>
      <w:pPr>
        <w:ind w:left="5040" w:hanging="360"/>
      </w:pPr>
    </w:lvl>
    <w:lvl w:ilvl="7" w:tplc="9AF66836" w:tentative="1">
      <w:start w:val="1"/>
      <w:numFmt w:val="lowerLetter"/>
      <w:lvlText w:val="%8."/>
      <w:lvlJc w:val="left"/>
      <w:pPr>
        <w:ind w:left="5760" w:hanging="360"/>
      </w:pPr>
    </w:lvl>
    <w:lvl w:ilvl="8" w:tplc="3DD2F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2" w15:restartNumberingAfterBreak="0">
    <w:nsid w:val="64BA74AA"/>
    <w:multiLevelType w:val="hybridMultilevel"/>
    <w:tmpl w:val="F364DD1A"/>
    <w:lvl w:ilvl="0" w:tplc="8B3A9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C546E">
      <w:start w:val="1"/>
      <w:numFmt w:val="lowerLetter"/>
      <w:lvlText w:val="%2."/>
      <w:lvlJc w:val="left"/>
      <w:pPr>
        <w:ind w:left="1440" w:hanging="360"/>
      </w:pPr>
    </w:lvl>
    <w:lvl w:ilvl="2" w:tplc="87DEE8B2">
      <w:start w:val="1"/>
      <w:numFmt w:val="lowerRoman"/>
      <w:lvlText w:val="%3."/>
      <w:lvlJc w:val="right"/>
      <w:pPr>
        <w:ind w:left="2160" w:hanging="180"/>
      </w:pPr>
    </w:lvl>
    <w:lvl w:ilvl="3" w:tplc="89E47BA2" w:tentative="1">
      <w:start w:val="1"/>
      <w:numFmt w:val="decimal"/>
      <w:lvlText w:val="%4."/>
      <w:lvlJc w:val="left"/>
      <w:pPr>
        <w:ind w:left="2880" w:hanging="360"/>
      </w:pPr>
    </w:lvl>
    <w:lvl w:ilvl="4" w:tplc="9C6EA42C" w:tentative="1">
      <w:start w:val="1"/>
      <w:numFmt w:val="lowerLetter"/>
      <w:lvlText w:val="%5."/>
      <w:lvlJc w:val="left"/>
      <w:pPr>
        <w:ind w:left="3600" w:hanging="360"/>
      </w:pPr>
    </w:lvl>
    <w:lvl w:ilvl="5" w:tplc="D59EC586" w:tentative="1">
      <w:start w:val="1"/>
      <w:numFmt w:val="lowerRoman"/>
      <w:lvlText w:val="%6."/>
      <w:lvlJc w:val="right"/>
      <w:pPr>
        <w:ind w:left="4320" w:hanging="180"/>
      </w:pPr>
    </w:lvl>
    <w:lvl w:ilvl="6" w:tplc="2D9C130A" w:tentative="1">
      <w:start w:val="1"/>
      <w:numFmt w:val="decimal"/>
      <w:lvlText w:val="%7."/>
      <w:lvlJc w:val="left"/>
      <w:pPr>
        <w:ind w:left="5040" w:hanging="360"/>
      </w:pPr>
    </w:lvl>
    <w:lvl w:ilvl="7" w:tplc="D5D88070" w:tentative="1">
      <w:start w:val="1"/>
      <w:numFmt w:val="lowerLetter"/>
      <w:lvlText w:val="%8."/>
      <w:lvlJc w:val="left"/>
      <w:pPr>
        <w:ind w:left="5760" w:hanging="360"/>
      </w:pPr>
    </w:lvl>
    <w:lvl w:ilvl="8" w:tplc="DBDAD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970BD"/>
    <w:multiLevelType w:val="hybridMultilevel"/>
    <w:tmpl w:val="B1885128"/>
    <w:lvl w:ilvl="0" w:tplc="F3743098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B6E885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CAC3AB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ABCE94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F82A2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54E829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DCB5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E8EE8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C880C5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BD32BD0"/>
    <w:multiLevelType w:val="hybridMultilevel"/>
    <w:tmpl w:val="DA628F22"/>
    <w:lvl w:ilvl="0" w:tplc="BB7646D2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4198E0CC" w:tentative="1">
      <w:start w:val="1"/>
      <w:numFmt w:val="lowerLetter"/>
      <w:lvlText w:val="%2."/>
      <w:lvlJc w:val="left"/>
      <w:pPr>
        <w:ind w:left="1440" w:hanging="360"/>
      </w:pPr>
    </w:lvl>
    <w:lvl w:ilvl="2" w:tplc="986CCE08" w:tentative="1">
      <w:start w:val="1"/>
      <w:numFmt w:val="lowerRoman"/>
      <w:lvlText w:val="%3."/>
      <w:lvlJc w:val="right"/>
      <w:pPr>
        <w:ind w:left="2160" w:hanging="180"/>
      </w:pPr>
    </w:lvl>
    <w:lvl w:ilvl="3" w:tplc="AC108D58" w:tentative="1">
      <w:start w:val="1"/>
      <w:numFmt w:val="decimal"/>
      <w:lvlText w:val="%4."/>
      <w:lvlJc w:val="left"/>
      <w:pPr>
        <w:ind w:left="2880" w:hanging="360"/>
      </w:pPr>
    </w:lvl>
    <w:lvl w:ilvl="4" w:tplc="E638B492" w:tentative="1">
      <w:start w:val="1"/>
      <w:numFmt w:val="lowerLetter"/>
      <w:lvlText w:val="%5."/>
      <w:lvlJc w:val="left"/>
      <w:pPr>
        <w:ind w:left="3600" w:hanging="360"/>
      </w:pPr>
    </w:lvl>
    <w:lvl w:ilvl="5" w:tplc="FD44AE76" w:tentative="1">
      <w:start w:val="1"/>
      <w:numFmt w:val="lowerRoman"/>
      <w:lvlText w:val="%6."/>
      <w:lvlJc w:val="right"/>
      <w:pPr>
        <w:ind w:left="4320" w:hanging="180"/>
      </w:pPr>
    </w:lvl>
    <w:lvl w:ilvl="6" w:tplc="58C29BCE" w:tentative="1">
      <w:start w:val="1"/>
      <w:numFmt w:val="decimal"/>
      <w:lvlText w:val="%7."/>
      <w:lvlJc w:val="left"/>
      <w:pPr>
        <w:ind w:left="5040" w:hanging="360"/>
      </w:pPr>
    </w:lvl>
    <w:lvl w:ilvl="7" w:tplc="96DA90CA" w:tentative="1">
      <w:start w:val="1"/>
      <w:numFmt w:val="lowerLetter"/>
      <w:lvlText w:val="%8."/>
      <w:lvlJc w:val="left"/>
      <w:pPr>
        <w:ind w:left="5760" w:hanging="360"/>
      </w:pPr>
    </w:lvl>
    <w:lvl w:ilvl="8" w:tplc="137240F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10"/>
  </w:num>
  <w:num w:numId="8">
    <w:abstractNumId w:val="19"/>
  </w:num>
  <w:num w:numId="9">
    <w:abstractNumId w:val="18"/>
  </w:num>
  <w:num w:numId="10">
    <w:abstractNumId w:val="7"/>
  </w:num>
  <w:num w:numId="11">
    <w:abstractNumId w:val="12"/>
  </w:num>
  <w:num w:numId="12">
    <w:abstractNumId w:val="4"/>
  </w:num>
  <w:num w:numId="13">
    <w:abstractNumId w:val="21"/>
  </w:num>
  <w:num w:numId="14">
    <w:abstractNumId w:val="24"/>
  </w:num>
  <w:num w:numId="15">
    <w:abstractNumId w:val="3"/>
  </w:num>
  <w:num w:numId="16">
    <w:abstractNumId w:val="16"/>
  </w:num>
  <w:num w:numId="17">
    <w:abstractNumId w:val="20"/>
  </w:num>
  <w:num w:numId="18">
    <w:abstractNumId w:val="25"/>
  </w:num>
  <w:num w:numId="19">
    <w:abstractNumId w:val="1"/>
  </w:num>
  <w:num w:numId="20">
    <w:abstractNumId w:val="23"/>
  </w:num>
  <w:num w:numId="21">
    <w:abstractNumId w:val="14"/>
  </w:num>
  <w:num w:numId="22">
    <w:abstractNumId w:val="13"/>
  </w:num>
  <w:num w:numId="23">
    <w:abstractNumId w:val="15"/>
  </w:num>
  <w:num w:numId="24">
    <w:abstractNumId w:val="6"/>
  </w:num>
  <w:num w:numId="25">
    <w:abstractNumId w:val="2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DCF"/>
    <w:rsid w:val="00000BB8"/>
    <w:rsid w:val="00000D32"/>
    <w:rsid w:val="000015B6"/>
    <w:rsid w:val="000018FD"/>
    <w:rsid w:val="00001942"/>
    <w:rsid w:val="00001A8D"/>
    <w:rsid w:val="000037A6"/>
    <w:rsid w:val="00003D28"/>
    <w:rsid w:val="0000454F"/>
    <w:rsid w:val="00005A72"/>
    <w:rsid w:val="00005D24"/>
    <w:rsid w:val="0000690E"/>
    <w:rsid w:val="00007C0F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3D60"/>
    <w:rsid w:val="00044D76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D72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614C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2FF"/>
    <w:rsid w:val="00085564"/>
    <w:rsid w:val="000855FC"/>
    <w:rsid w:val="000872BA"/>
    <w:rsid w:val="00087616"/>
    <w:rsid w:val="00087F96"/>
    <w:rsid w:val="00091608"/>
    <w:rsid w:val="000917BA"/>
    <w:rsid w:val="000928E4"/>
    <w:rsid w:val="0009324B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A1D"/>
    <w:rsid w:val="000C0FC7"/>
    <w:rsid w:val="000C1AA4"/>
    <w:rsid w:val="000C1EBB"/>
    <w:rsid w:val="000C22E2"/>
    <w:rsid w:val="000C243A"/>
    <w:rsid w:val="000C35BB"/>
    <w:rsid w:val="000C36AE"/>
    <w:rsid w:val="000C5BB2"/>
    <w:rsid w:val="000C6159"/>
    <w:rsid w:val="000C6904"/>
    <w:rsid w:val="000C7768"/>
    <w:rsid w:val="000C778D"/>
    <w:rsid w:val="000D0FFA"/>
    <w:rsid w:val="000D1972"/>
    <w:rsid w:val="000D2030"/>
    <w:rsid w:val="000D21C3"/>
    <w:rsid w:val="000D2D3E"/>
    <w:rsid w:val="000D54CB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6D35"/>
    <w:rsid w:val="000E74C4"/>
    <w:rsid w:val="000E7901"/>
    <w:rsid w:val="000E7FD6"/>
    <w:rsid w:val="000F02B0"/>
    <w:rsid w:val="000F0DF4"/>
    <w:rsid w:val="000F1096"/>
    <w:rsid w:val="000F2428"/>
    <w:rsid w:val="000F35D7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39DB"/>
    <w:rsid w:val="001040D0"/>
    <w:rsid w:val="0010478E"/>
    <w:rsid w:val="00104D52"/>
    <w:rsid w:val="001056E9"/>
    <w:rsid w:val="001072B4"/>
    <w:rsid w:val="0011008C"/>
    <w:rsid w:val="001113B7"/>
    <w:rsid w:val="00111A6B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09BC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4427"/>
    <w:rsid w:val="00134D7D"/>
    <w:rsid w:val="00136CD9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6BFA"/>
    <w:rsid w:val="00167F27"/>
    <w:rsid w:val="00170876"/>
    <w:rsid w:val="001708E6"/>
    <w:rsid w:val="00171084"/>
    <w:rsid w:val="001711BD"/>
    <w:rsid w:val="00173181"/>
    <w:rsid w:val="00173504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AAC"/>
    <w:rsid w:val="00193E21"/>
    <w:rsid w:val="00193E42"/>
    <w:rsid w:val="00194366"/>
    <w:rsid w:val="00194BAF"/>
    <w:rsid w:val="001976F1"/>
    <w:rsid w:val="001976F9"/>
    <w:rsid w:val="001A05BC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30B0"/>
    <w:rsid w:val="001B3B03"/>
    <w:rsid w:val="001B3FEC"/>
    <w:rsid w:val="001B5E31"/>
    <w:rsid w:val="001B673E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75D"/>
    <w:rsid w:val="001D3957"/>
    <w:rsid w:val="001D3AF2"/>
    <w:rsid w:val="001D47ED"/>
    <w:rsid w:val="001D656C"/>
    <w:rsid w:val="001D65D5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203149"/>
    <w:rsid w:val="00203EDC"/>
    <w:rsid w:val="0020429C"/>
    <w:rsid w:val="002044AD"/>
    <w:rsid w:val="002049DF"/>
    <w:rsid w:val="00204BD4"/>
    <w:rsid w:val="00204D2E"/>
    <w:rsid w:val="0020643D"/>
    <w:rsid w:val="00207FFE"/>
    <w:rsid w:val="0021038B"/>
    <w:rsid w:val="00210EE5"/>
    <w:rsid w:val="002116A3"/>
    <w:rsid w:val="00211B43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C52"/>
    <w:rsid w:val="00226DC4"/>
    <w:rsid w:val="00227839"/>
    <w:rsid w:val="00230FB0"/>
    <w:rsid w:val="00234322"/>
    <w:rsid w:val="00235F8E"/>
    <w:rsid w:val="002370C0"/>
    <w:rsid w:val="0023753C"/>
    <w:rsid w:val="002375B2"/>
    <w:rsid w:val="00237D36"/>
    <w:rsid w:val="00241207"/>
    <w:rsid w:val="00241228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523"/>
    <w:rsid w:val="00256767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70014"/>
    <w:rsid w:val="00270185"/>
    <w:rsid w:val="00272182"/>
    <w:rsid w:val="002732CF"/>
    <w:rsid w:val="0027384A"/>
    <w:rsid w:val="002740F4"/>
    <w:rsid w:val="00274C08"/>
    <w:rsid w:val="00274E5C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21CD"/>
    <w:rsid w:val="00293085"/>
    <w:rsid w:val="002954F9"/>
    <w:rsid w:val="00295986"/>
    <w:rsid w:val="00296363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C9C"/>
    <w:rsid w:val="002B10F2"/>
    <w:rsid w:val="002B150D"/>
    <w:rsid w:val="002B1674"/>
    <w:rsid w:val="002B22B2"/>
    <w:rsid w:val="002B24DD"/>
    <w:rsid w:val="002B4079"/>
    <w:rsid w:val="002B4A07"/>
    <w:rsid w:val="002B4BDF"/>
    <w:rsid w:val="002B4F9F"/>
    <w:rsid w:val="002B5DB1"/>
    <w:rsid w:val="002B612A"/>
    <w:rsid w:val="002B6C80"/>
    <w:rsid w:val="002B6F91"/>
    <w:rsid w:val="002B713E"/>
    <w:rsid w:val="002C05FB"/>
    <w:rsid w:val="002C181F"/>
    <w:rsid w:val="002C250C"/>
    <w:rsid w:val="002C2AC9"/>
    <w:rsid w:val="002C38B7"/>
    <w:rsid w:val="002C3F74"/>
    <w:rsid w:val="002C482F"/>
    <w:rsid w:val="002C485B"/>
    <w:rsid w:val="002C49DD"/>
    <w:rsid w:val="002C4CB6"/>
    <w:rsid w:val="002C655D"/>
    <w:rsid w:val="002C660C"/>
    <w:rsid w:val="002C6B0C"/>
    <w:rsid w:val="002C6BA6"/>
    <w:rsid w:val="002D051B"/>
    <w:rsid w:val="002D1183"/>
    <w:rsid w:val="002D14C8"/>
    <w:rsid w:val="002D1744"/>
    <w:rsid w:val="002D1911"/>
    <w:rsid w:val="002D35E6"/>
    <w:rsid w:val="002D5B54"/>
    <w:rsid w:val="002D6DAB"/>
    <w:rsid w:val="002E00F2"/>
    <w:rsid w:val="002E04B5"/>
    <w:rsid w:val="002E0B3C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C35"/>
    <w:rsid w:val="002F1279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630"/>
    <w:rsid w:val="00316637"/>
    <w:rsid w:val="003170AE"/>
    <w:rsid w:val="00317582"/>
    <w:rsid w:val="0032035F"/>
    <w:rsid w:val="00321EE4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CB3"/>
    <w:rsid w:val="00332266"/>
    <w:rsid w:val="003324E1"/>
    <w:rsid w:val="00332E92"/>
    <w:rsid w:val="00333512"/>
    <w:rsid w:val="00333AC0"/>
    <w:rsid w:val="00335B6C"/>
    <w:rsid w:val="0033672A"/>
    <w:rsid w:val="00336E8B"/>
    <w:rsid w:val="0033703A"/>
    <w:rsid w:val="00340167"/>
    <w:rsid w:val="00341758"/>
    <w:rsid w:val="0034177B"/>
    <w:rsid w:val="003420DD"/>
    <w:rsid w:val="0034291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57CDB"/>
    <w:rsid w:val="003638C5"/>
    <w:rsid w:val="00363EC7"/>
    <w:rsid w:val="003646A2"/>
    <w:rsid w:val="0036547F"/>
    <w:rsid w:val="003663C4"/>
    <w:rsid w:val="0036660B"/>
    <w:rsid w:val="00366C6C"/>
    <w:rsid w:val="00366FA7"/>
    <w:rsid w:val="00367F1F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4AD"/>
    <w:rsid w:val="00396ED5"/>
    <w:rsid w:val="003A0521"/>
    <w:rsid w:val="003A0FE8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BF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07FD1"/>
    <w:rsid w:val="00412666"/>
    <w:rsid w:val="00412D8E"/>
    <w:rsid w:val="00412EE6"/>
    <w:rsid w:val="00415951"/>
    <w:rsid w:val="004164A2"/>
    <w:rsid w:val="004179CA"/>
    <w:rsid w:val="00420412"/>
    <w:rsid w:val="00422C00"/>
    <w:rsid w:val="00423113"/>
    <w:rsid w:val="0042391A"/>
    <w:rsid w:val="00423E29"/>
    <w:rsid w:val="00423FA8"/>
    <w:rsid w:val="00424853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845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20E4"/>
    <w:rsid w:val="004729B7"/>
    <w:rsid w:val="004731C2"/>
    <w:rsid w:val="00473CEC"/>
    <w:rsid w:val="004754A3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7DCD"/>
    <w:rsid w:val="00490FC9"/>
    <w:rsid w:val="004912D9"/>
    <w:rsid w:val="00492662"/>
    <w:rsid w:val="0049305A"/>
    <w:rsid w:val="00495008"/>
    <w:rsid w:val="00495230"/>
    <w:rsid w:val="004959E5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B3A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720"/>
    <w:rsid w:val="004E3889"/>
    <w:rsid w:val="004E3A07"/>
    <w:rsid w:val="004E3C7A"/>
    <w:rsid w:val="004E494A"/>
    <w:rsid w:val="004E4AD9"/>
    <w:rsid w:val="004E571A"/>
    <w:rsid w:val="004E71D7"/>
    <w:rsid w:val="004F0257"/>
    <w:rsid w:val="004F137C"/>
    <w:rsid w:val="004F153E"/>
    <w:rsid w:val="004F24F5"/>
    <w:rsid w:val="004F2E9E"/>
    <w:rsid w:val="004F435D"/>
    <w:rsid w:val="004F4FAC"/>
    <w:rsid w:val="004F7494"/>
    <w:rsid w:val="004F79B3"/>
    <w:rsid w:val="004F7D8D"/>
    <w:rsid w:val="00501B9D"/>
    <w:rsid w:val="00503E0B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60CB"/>
    <w:rsid w:val="005166AB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EA"/>
    <w:rsid w:val="00542E9E"/>
    <w:rsid w:val="00543B45"/>
    <w:rsid w:val="00543E28"/>
    <w:rsid w:val="00544EF9"/>
    <w:rsid w:val="0054564B"/>
    <w:rsid w:val="0054618C"/>
    <w:rsid w:val="00547491"/>
    <w:rsid w:val="00547CD8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2994"/>
    <w:rsid w:val="0057523E"/>
    <w:rsid w:val="005765B2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A0859"/>
    <w:rsid w:val="005A09F7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4ED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70BB"/>
    <w:rsid w:val="005C7447"/>
    <w:rsid w:val="005C782B"/>
    <w:rsid w:val="005D0674"/>
    <w:rsid w:val="005D0EB8"/>
    <w:rsid w:val="005D17F4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6E7B"/>
    <w:rsid w:val="005F7145"/>
    <w:rsid w:val="005F7811"/>
    <w:rsid w:val="005F7D7A"/>
    <w:rsid w:val="006000B6"/>
    <w:rsid w:val="00600591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0599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2036F"/>
    <w:rsid w:val="00621011"/>
    <w:rsid w:val="00621359"/>
    <w:rsid w:val="00621743"/>
    <w:rsid w:val="006237D6"/>
    <w:rsid w:val="00624C88"/>
    <w:rsid w:val="006250A6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05D0"/>
    <w:rsid w:val="00642048"/>
    <w:rsid w:val="006428FA"/>
    <w:rsid w:val="00642A96"/>
    <w:rsid w:val="006439F7"/>
    <w:rsid w:val="00643C8D"/>
    <w:rsid w:val="006447DD"/>
    <w:rsid w:val="00645CFF"/>
    <w:rsid w:val="00646AD7"/>
    <w:rsid w:val="00646F36"/>
    <w:rsid w:val="00647FC7"/>
    <w:rsid w:val="00650B69"/>
    <w:rsid w:val="00651377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7E37"/>
    <w:rsid w:val="006E2311"/>
    <w:rsid w:val="006E2AEE"/>
    <w:rsid w:val="006E4013"/>
    <w:rsid w:val="006E4F25"/>
    <w:rsid w:val="006E4FDA"/>
    <w:rsid w:val="006E5CA8"/>
    <w:rsid w:val="006E65C1"/>
    <w:rsid w:val="006E660A"/>
    <w:rsid w:val="006E6EC7"/>
    <w:rsid w:val="006E710A"/>
    <w:rsid w:val="006F017E"/>
    <w:rsid w:val="006F0DB7"/>
    <w:rsid w:val="006F357F"/>
    <w:rsid w:val="006F3B83"/>
    <w:rsid w:val="006F5E42"/>
    <w:rsid w:val="006F6A14"/>
    <w:rsid w:val="006F77AE"/>
    <w:rsid w:val="006F78A6"/>
    <w:rsid w:val="006F7A52"/>
    <w:rsid w:val="00700BC5"/>
    <w:rsid w:val="00701134"/>
    <w:rsid w:val="00701DA0"/>
    <w:rsid w:val="00703216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291E"/>
    <w:rsid w:val="00713266"/>
    <w:rsid w:val="00713341"/>
    <w:rsid w:val="007148A7"/>
    <w:rsid w:val="007161A8"/>
    <w:rsid w:val="007162B3"/>
    <w:rsid w:val="00716907"/>
    <w:rsid w:val="0071690A"/>
    <w:rsid w:val="00717F9F"/>
    <w:rsid w:val="00720486"/>
    <w:rsid w:val="00721B36"/>
    <w:rsid w:val="00724AB8"/>
    <w:rsid w:val="007257C5"/>
    <w:rsid w:val="00730D09"/>
    <w:rsid w:val="00732483"/>
    <w:rsid w:val="007337BF"/>
    <w:rsid w:val="007344CB"/>
    <w:rsid w:val="0073468D"/>
    <w:rsid w:val="007346D1"/>
    <w:rsid w:val="00734AF6"/>
    <w:rsid w:val="00734D8B"/>
    <w:rsid w:val="00735C3F"/>
    <w:rsid w:val="00737812"/>
    <w:rsid w:val="007405DB"/>
    <w:rsid w:val="00740CE0"/>
    <w:rsid w:val="00740E9D"/>
    <w:rsid w:val="00741DCD"/>
    <w:rsid w:val="00742331"/>
    <w:rsid w:val="00742DD2"/>
    <w:rsid w:val="00744908"/>
    <w:rsid w:val="00744E6A"/>
    <w:rsid w:val="0074545D"/>
    <w:rsid w:val="00745827"/>
    <w:rsid w:val="00750171"/>
    <w:rsid w:val="007507EA"/>
    <w:rsid w:val="00751099"/>
    <w:rsid w:val="00751628"/>
    <w:rsid w:val="007523D3"/>
    <w:rsid w:val="007527D5"/>
    <w:rsid w:val="00752C68"/>
    <w:rsid w:val="00752CFC"/>
    <w:rsid w:val="00752E3C"/>
    <w:rsid w:val="007551AC"/>
    <w:rsid w:val="0075611B"/>
    <w:rsid w:val="00756F1C"/>
    <w:rsid w:val="00757A2A"/>
    <w:rsid w:val="007617C3"/>
    <w:rsid w:val="00762431"/>
    <w:rsid w:val="007629AD"/>
    <w:rsid w:val="00764D49"/>
    <w:rsid w:val="00764E33"/>
    <w:rsid w:val="007653DD"/>
    <w:rsid w:val="00766212"/>
    <w:rsid w:val="00766FFD"/>
    <w:rsid w:val="007677F8"/>
    <w:rsid w:val="007717D2"/>
    <w:rsid w:val="00772680"/>
    <w:rsid w:val="00772943"/>
    <w:rsid w:val="007733D0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11"/>
    <w:rsid w:val="007B3970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45CB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D7D70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AB3"/>
    <w:rsid w:val="007F63C5"/>
    <w:rsid w:val="007F67D6"/>
    <w:rsid w:val="007F6DE0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4D38"/>
    <w:rsid w:val="00826726"/>
    <w:rsid w:val="00830F22"/>
    <w:rsid w:val="00831145"/>
    <w:rsid w:val="00831157"/>
    <w:rsid w:val="00832B74"/>
    <w:rsid w:val="00834B0A"/>
    <w:rsid w:val="00834C32"/>
    <w:rsid w:val="00836949"/>
    <w:rsid w:val="008372FC"/>
    <w:rsid w:val="008401D9"/>
    <w:rsid w:val="0084181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7017F"/>
    <w:rsid w:val="00870BA1"/>
    <w:rsid w:val="00872FE2"/>
    <w:rsid w:val="008731D9"/>
    <w:rsid w:val="008734EB"/>
    <w:rsid w:val="00873511"/>
    <w:rsid w:val="00874B31"/>
    <w:rsid w:val="008758EB"/>
    <w:rsid w:val="00876768"/>
    <w:rsid w:val="00876F6E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0D9C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5C6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C7817"/>
    <w:rsid w:val="008D128F"/>
    <w:rsid w:val="008D2AD4"/>
    <w:rsid w:val="008D3979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A29"/>
    <w:rsid w:val="008F3C8E"/>
    <w:rsid w:val="008F446A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5221"/>
    <w:rsid w:val="00905DE1"/>
    <w:rsid w:val="009064B4"/>
    <w:rsid w:val="00906F51"/>
    <w:rsid w:val="00907606"/>
    <w:rsid w:val="00907A38"/>
    <w:rsid w:val="00911117"/>
    <w:rsid w:val="00911324"/>
    <w:rsid w:val="00913726"/>
    <w:rsid w:val="009147A9"/>
    <w:rsid w:val="00915708"/>
    <w:rsid w:val="009158BE"/>
    <w:rsid w:val="009159DD"/>
    <w:rsid w:val="00916C90"/>
    <w:rsid w:val="00920BD9"/>
    <w:rsid w:val="00921368"/>
    <w:rsid w:val="00922030"/>
    <w:rsid w:val="009237CC"/>
    <w:rsid w:val="00923DB7"/>
    <w:rsid w:val="00926172"/>
    <w:rsid w:val="00926535"/>
    <w:rsid w:val="00930735"/>
    <w:rsid w:val="00932361"/>
    <w:rsid w:val="00932F1A"/>
    <w:rsid w:val="00933D65"/>
    <w:rsid w:val="00936982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6BE"/>
    <w:rsid w:val="009767B1"/>
    <w:rsid w:val="00976E3E"/>
    <w:rsid w:val="00977C80"/>
    <w:rsid w:val="0098021C"/>
    <w:rsid w:val="00980E79"/>
    <w:rsid w:val="00982448"/>
    <w:rsid w:val="0098260C"/>
    <w:rsid w:val="009835AF"/>
    <w:rsid w:val="00983B58"/>
    <w:rsid w:val="0098416A"/>
    <w:rsid w:val="0098652D"/>
    <w:rsid w:val="0098662B"/>
    <w:rsid w:val="00987E71"/>
    <w:rsid w:val="0099001D"/>
    <w:rsid w:val="00990089"/>
    <w:rsid w:val="00990A99"/>
    <w:rsid w:val="00991B0C"/>
    <w:rsid w:val="009946EA"/>
    <w:rsid w:val="00994A55"/>
    <w:rsid w:val="00994F50"/>
    <w:rsid w:val="0099692A"/>
    <w:rsid w:val="00997770"/>
    <w:rsid w:val="00997FEB"/>
    <w:rsid w:val="009A0D77"/>
    <w:rsid w:val="009A1D58"/>
    <w:rsid w:val="009A1F5C"/>
    <w:rsid w:val="009A24B4"/>
    <w:rsid w:val="009A2DE9"/>
    <w:rsid w:val="009A364E"/>
    <w:rsid w:val="009A43F7"/>
    <w:rsid w:val="009A50A2"/>
    <w:rsid w:val="009A6B60"/>
    <w:rsid w:val="009A6E55"/>
    <w:rsid w:val="009B08D8"/>
    <w:rsid w:val="009B0E8A"/>
    <w:rsid w:val="009B0F83"/>
    <w:rsid w:val="009B35E6"/>
    <w:rsid w:val="009B37CC"/>
    <w:rsid w:val="009B396E"/>
    <w:rsid w:val="009B41C1"/>
    <w:rsid w:val="009B48ED"/>
    <w:rsid w:val="009B4B8B"/>
    <w:rsid w:val="009B5CAA"/>
    <w:rsid w:val="009B6048"/>
    <w:rsid w:val="009B6DEF"/>
    <w:rsid w:val="009B7EF1"/>
    <w:rsid w:val="009C04B6"/>
    <w:rsid w:val="009C0CDB"/>
    <w:rsid w:val="009C2DF0"/>
    <w:rsid w:val="009C2FA8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74FE"/>
    <w:rsid w:val="009D78CE"/>
    <w:rsid w:val="009D7ED1"/>
    <w:rsid w:val="009E070C"/>
    <w:rsid w:val="009E1DB7"/>
    <w:rsid w:val="009E2612"/>
    <w:rsid w:val="009E2731"/>
    <w:rsid w:val="009E4092"/>
    <w:rsid w:val="009E44FA"/>
    <w:rsid w:val="009E4DB9"/>
    <w:rsid w:val="009E4F3F"/>
    <w:rsid w:val="009E610E"/>
    <w:rsid w:val="009E6530"/>
    <w:rsid w:val="009E6CB7"/>
    <w:rsid w:val="009E6D39"/>
    <w:rsid w:val="009F0521"/>
    <w:rsid w:val="009F087D"/>
    <w:rsid w:val="009F08D0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1F71"/>
    <w:rsid w:val="00A03409"/>
    <w:rsid w:val="00A038F3"/>
    <w:rsid w:val="00A0419D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29B7"/>
    <w:rsid w:val="00A23802"/>
    <w:rsid w:val="00A24137"/>
    <w:rsid w:val="00A25DEF"/>
    <w:rsid w:val="00A25FF2"/>
    <w:rsid w:val="00A265CA"/>
    <w:rsid w:val="00A27EBE"/>
    <w:rsid w:val="00A31E12"/>
    <w:rsid w:val="00A32F87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47DF8"/>
    <w:rsid w:val="00A50FDC"/>
    <w:rsid w:val="00A527C4"/>
    <w:rsid w:val="00A52C12"/>
    <w:rsid w:val="00A52C8C"/>
    <w:rsid w:val="00A52EA7"/>
    <w:rsid w:val="00A535CC"/>
    <w:rsid w:val="00A54499"/>
    <w:rsid w:val="00A545D2"/>
    <w:rsid w:val="00A57001"/>
    <w:rsid w:val="00A573E1"/>
    <w:rsid w:val="00A60B09"/>
    <w:rsid w:val="00A62DF7"/>
    <w:rsid w:val="00A63B52"/>
    <w:rsid w:val="00A641A6"/>
    <w:rsid w:val="00A650F3"/>
    <w:rsid w:val="00A65CA5"/>
    <w:rsid w:val="00A66EA0"/>
    <w:rsid w:val="00A7181E"/>
    <w:rsid w:val="00A721E5"/>
    <w:rsid w:val="00A728FB"/>
    <w:rsid w:val="00A7502D"/>
    <w:rsid w:val="00A756D5"/>
    <w:rsid w:val="00A82A1C"/>
    <w:rsid w:val="00A83864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5627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4E4A"/>
    <w:rsid w:val="00AA5775"/>
    <w:rsid w:val="00AA6B34"/>
    <w:rsid w:val="00AA738B"/>
    <w:rsid w:val="00AA76C7"/>
    <w:rsid w:val="00AB0BC6"/>
    <w:rsid w:val="00AB20C1"/>
    <w:rsid w:val="00AB21C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5EEF"/>
    <w:rsid w:val="00AC7058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1DA"/>
    <w:rsid w:val="00AD63D6"/>
    <w:rsid w:val="00AD66BA"/>
    <w:rsid w:val="00AD6DBF"/>
    <w:rsid w:val="00AE0CD0"/>
    <w:rsid w:val="00AE0CF3"/>
    <w:rsid w:val="00AE1AD7"/>
    <w:rsid w:val="00AE32E9"/>
    <w:rsid w:val="00AE3358"/>
    <w:rsid w:val="00AE4D43"/>
    <w:rsid w:val="00AE5310"/>
    <w:rsid w:val="00AE6277"/>
    <w:rsid w:val="00AF0B0B"/>
    <w:rsid w:val="00AF147C"/>
    <w:rsid w:val="00AF22A2"/>
    <w:rsid w:val="00AF3757"/>
    <w:rsid w:val="00AF4C08"/>
    <w:rsid w:val="00AF4EC8"/>
    <w:rsid w:val="00AF65BD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D6E"/>
    <w:rsid w:val="00B05159"/>
    <w:rsid w:val="00B05F12"/>
    <w:rsid w:val="00B061FF"/>
    <w:rsid w:val="00B079D7"/>
    <w:rsid w:val="00B10AED"/>
    <w:rsid w:val="00B11988"/>
    <w:rsid w:val="00B12152"/>
    <w:rsid w:val="00B12241"/>
    <w:rsid w:val="00B169F5"/>
    <w:rsid w:val="00B16C9F"/>
    <w:rsid w:val="00B16FFA"/>
    <w:rsid w:val="00B17F95"/>
    <w:rsid w:val="00B2332D"/>
    <w:rsid w:val="00B2491B"/>
    <w:rsid w:val="00B254D1"/>
    <w:rsid w:val="00B25AD9"/>
    <w:rsid w:val="00B272C7"/>
    <w:rsid w:val="00B27B21"/>
    <w:rsid w:val="00B30379"/>
    <w:rsid w:val="00B3052B"/>
    <w:rsid w:val="00B31172"/>
    <w:rsid w:val="00B32475"/>
    <w:rsid w:val="00B32D59"/>
    <w:rsid w:val="00B341D0"/>
    <w:rsid w:val="00B354CC"/>
    <w:rsid w:val="00B3582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47A93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3EEB"/>
    <w:rsid w:val="00B6491F"/>
    <w:rsid w:val="00B64F62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A75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371B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E0866"/>
    <w:rsid w:val="00BE091B"/>
    <w:rsid w:val="00BE2B5F"/>
    <w:rsid w:val="00BE5A3D"/>
    <w:rsid w:val="00BE6CC6"/>
    <w:rsid w:val="00BF09D1"/>
    <w:rsid w:val="00BF15EB"/>
    <w:rsid w:val="00BF2380"/>
    <w:rsid w:val="00BF2AB4"/>
    <w:rsid w:val="00BF2CB2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59BD"/>
    <w:rsid w:val="00C05CE4"/>
    <w:rsid w:val="00C062C6"/>
    <w:rsid w:val="00C067D0"/>
    <w:rsid w:val="00C11570"/>
    <w:rsid w:val="00C1316C"/>
    <w:rsid w:val="00C13AD0"/>
    <w:rsid w:val="00C13EB0"/>
    <w:rsid w:val="00C1403E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902"/>
    <w:rsid w:val="00C513D5"/>
    <w:rsid w:val="00C5147F"/>
    <w:rsid w:val="00C52BEF"/>
    <w:rsid w:val="00C53794"/>
    <w:rsid w:val="00C54A52"/>
    <w:rsid w:val="00C54ADA"/>
    <w:rsid w:val="00C56163"/>
    <w:rsid w:val="00C562BE"/>
    <w:rsid w:val="00C60242"/>
    <w:rsid w:val="00C60B87"/>
    <w:rsid w:val="00C615AC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7A26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2F4"/>
    <w:rsid w:val="00C924E0"/>
    <w:rsid w:val="00C928EE"/>
    <w:rsid w:val="00C92DFE"/>
    <w:rsid w:val="00C93AB7"/>
    <w:rsid w:val="00C94185"/>
    <w:rsid w:val="00C9690A"/>
    <w:rsid w:val="00C96D70"/>
    <w:rsid w:val="00C96E7F"/>
    <w:rsid w:val="00C96EAE"/>
    <w:rsid w:val="00CA0096"/>
    <w:rsid w:val="00CA065A"/>
    <w:rsid w:val="00CA0E49"/>
    <w:rsid w:val="00CA105F"/>
    <w:rsid w:val="00CA14F3"/>
    <w:rsid w:val="00CA20FD"/>
    <w:rsid w:val="00CA2308"/>
    <w:rsid w:val="00CA3E0D"/>
    <w:rsid w:val="00CA59D1"/>
    <w:rsid w:val="00CA730C"/>
    <w:rsid w:val="00CA7931"/>
    <w:rsid w:val="00CB03A5"/>
    <w:rsid w:val="00CB06C0"/>
    <w:rsid w:val="00CB090D"/>
    <w:rsid w:val="00CB118A"/>
    <w:rsid w:val="00CB13D8"/>
    <w:rsid w:val="00CB182D"/>
    <w:rsid w:val="00CB1843"/>
    <w:rsid w:val="00CB20DD"/>
    <w:rsid w:val="00CB247A"/>
    <w:rsid w:val="00CB4907"/>
    <w:rsid w:val="00CB5B14"/>
    <w:rsid w:val="00CB6103"/>
    <w:rsid w:val="00CB6A06"/>
    <w:rsid w:val="00CB7B6D"/>
    <w:rsid w:val="00CC047E"/>
    <w:rsid w:val="00CC1108"/>
    <w:rsid w:val="00CC1228"/>
    <w:rsid w:val="00CC1314"/>
    <w:rsid w:val="00CC4047"/>
    <w:rsid w:val="00CC58E3"/>
    <w:rsid w:val="00CD13D6"/>
    <w:rsid w:val="00CD3440"/>
    <w:rsid w:val="00CD5A86"/>
    <w:rsid w:val="00CD7016"/>
    <w:rsid w:val="00CD767A"/>
    <w:rsid w:val="00CE0AC6"/>
    <w:rsid w:val="00CE0DF7"/>
    <w:rsid w:val="00CE14B3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2BC"/>
    <w:rsid w:val="00CF770F"/>
    <w:rsid w:val="00D008B8"/>
    <w:rsid w:val="00D00CDE"/>
    <w:rsid w:val="00D012BD"/>
    <w:rsid w:val="00D029BD"/>
    <w:rsid w:val="00D03377"/>
    <w:rsid w:val="00D0592B"/>
    <w:rsid w:val="00D07C9F"/>
    <w:rsid w:val="00D10A92"/>
    <w:rsid w:val="00D13612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737"/>
    <w:rsid w:val="00D3215E"/>
    <w:rsid w:val="00D32CEE"/>
    <w:rsid w:val="00D338CF"/>
    <w:rsid w:val="00D34C7D"/>
    <w:rsid w:val="00D3572A"/>
    <w:rsid w:val="00D3586C"/>
    <w:rsid w:val="00D35BF2"/>
    <w:rsid w:val="00D3749B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7B9E"/>
    <w:rsid w:val="00D57C57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6B"/>
    <w:rsid w:val="00D775B9"/>
    <w:rsid w:val="00D81049"/>
    <w:rsid w:val="00D814E7"/>
    <w:rsid w:val="00D81A23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36EE"/>
    <w:rsid w:val="00DC4A0D"/>
    <w:rsid w:val="00DC688D"/>
    <w:rsid w:val="00DC78AA"/>
    <w:rsid w:val="00DD0188"/>
    <w:rsid w:val="00DD1AC4"/>
    <w:rsid w:val="00DD21F6"/>
    <w:rsid w:val="00DD2D14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E6EE3"/>
    <w:rsid w:val="00DF0303"/>
    <w:rsid w:val="00DF084A"/>
    <w:rsid w:val="00DF1A0E"/>
    <w:rsid w:val="00DF1B37"/>
    <w:rsid w:val="00DF1F25"/>
    <w:rsid w:val="00DF2314"/>
    <w:rsid w:val="00DF2C1E"/>
    <w:rsid w:val="00DF2D72"/>
    <w:rsid w:val="00DF43B2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C32"/>
    <w:rsid w:val="00E06DA2"/>
    <w:rsid w:val="00E07B33"/>
    <w:rsid w:val="00E1030E"/>
    <w:rsid w:val="00E11C5B"/>
    <w:rsid w:val="00E13433"/>
    <w:rsid w:val="00E1395B"/>
    <w:rsid w:val="00E1421D"/>
    <w:rsid w:val="00E1495B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6D58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55A5"/>
    <w:rsid w:val="00E66783"/>
    <w:rsid w:val="00E667AE"/>
    <w:rsid w:val="00E667B8"/>
    <w:rsid w:val="00E70E64"/>
    <w:rsid w:val="00E717EE"/>
    <w:rsid w:val="00E7383C"/>
    <w:rsid w:val="00E73F0F"/>
    <w:rsid w:val="00E741D4"/>
    <w:rsid w:val="00E7556C"/>
    <w:rsid w:val="00E75B4C"/>
    <w:rsid w:val="00E75FE0"/>
    <w:rsid w:val="00E76599"/>
    <w:rsid w:val="00E76651"/>
    <w:rsid w:val="00E80019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755F"/>
    <w:rsid w:val="00EA040F"/>
    <w:rsid w:val="00EA04E3"/>
    <w:rsid w:val="00EA2490"/>
    <w:rsid w:val="00EA255B"/>
    <w:rsid w:val="00EA25BF"/>
    <w:rsid w:val="00EA2E0B"/>
    <w:rsid w:val="00EA3BE8"/>
    <w:rsid w:val="00EA472D"/>
    <w:rsid w:val="00EA5190"/>
    <w:rsid w:val="00EA55FC"/>
    <w:rsid w:val="00EA60D4"/>
    <w:rsid w:val="00EA6457"/>
    <w:rsid w:val="00EA7E1B"/>
    <w:rsid w:val="00EB1759"/>
    <w:rsid w:val="00EB24C6"/>
    <w:rsid w:val="00EB26A5"/>
    <w:rsid w:val="00EB2987"/>
    <w:rsid w:val="00EB2ED4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283A"/>
    <w:rsid w:val="00ED6ECE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6D69"/>
    <w:rsid w:val="00EE71D9"/>
    <w:rsid w:val="00EF112C"/>
    <w:rsid w:val="00EF1E8E"/>
    <w:rsid w:val="00EF2A38"/>
    <w:rsid w:val="00EF2C12"/>
    <w:rsid w:val="00EF3F1B"/>
    <w:rsid w:val="00EF4B15"/>
    <w:rsid w:val="00EF4F67"/>
    <w:rsid w:val="00EF5263"/>
    <w:rsid w:val="00EF5B84"/>
    <w:rsid w:val="00EF668C"/>
    <w:rsid w:val="00EF6F99"/>
    <w:rsid w:val="00EF71C3"/>
    <w:rsid w:val="00EF744B"/>
    <w:rsid w:val="00EF7A75"/>
    <w:rsid w:val="00F00088"/>
    <w:rsid w:val="00F01E75"/>
    <w:rsid w:val="00F02A6E"/>
    <w:rsid w:val="00F02EFC"/>
    <w:rsid w:val="00F030E0"/>
    <w:rsid w:val="00F0369C"/>
    <w:rsid w:val="00F0433F"/>
    <w:rsid w:val="00F05917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FF9"/>
    <w:rsid w:val="00F158C2"/>
    <w:rsid w:val="00F16E19"/>
    <w:rsid w:val="00F1772B"/>
    <w:rsid w:val="00F20D69"/>
    <w:rsid w:val="00F226E3"/>
    <w:rsid w:val="00F231D2"/>
    <w:rsid w:val="00F30CDE"/>
    <w:rsid w:val="00F32033"/>
    <w:rsid w:val="00F32DBE"/>
    <w:rsid w:val="00F33C32"/>
    <w:rsid w:val="00F34F06"/>
    <w:rsid w:val="00F35012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26D5"/>
    <w:rsid w:val="00F53780"/>
    <w:rsid w:val="00F57119"/>
    <w:rsid w:val="00F576B7"/>
    <w:rsid w:val="00F576D3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D9C"/>
    <w:rsid w:val="00F73A15"/>
    <w:rsid w:val="00F74A44"/>
    <w:rsid w:val="00F74DB9"/>
    <w:rsid w:val="00F767C3"/>
    <w:rsid w:val="00F778FF"/>
    <w:rsid w:val="00F8025E"/>
    <w:rsid w:val="00F809E8"/>
    <w:rsid w:val="00F81319"/>
    <w:rsid w:val="00F813FC"/>
    <w:rsid w:val="00F83E15"/>
    <w:rsid w:val="00F9063F"/>
    <w:rsid w:val="00F90931"/>
    <w:rsid w:val="00F909A7"/>
    <w:rsid w:val="00F9186B"/>
    <w:rsid w:val="00F91A05"/>
    <w:rsid w:val="00F928C1"/>
    <w:rsid w:val="00F935B5"/>
    <w:rsid w:val="00F93E3D"/>
    <w:rsid w:val="00F95994"/>
    <w:rsid w:val="00F96B0A"/>
    <w:rsid w:val="00F97379"/>
    <w:rsid w:val="00FA0279"/>
    <w:rsid w:val="00FA07B7"/>
    <w:rsid w:val="00FA19CF"/>
    <w:rsid w:val="00FA1BFE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E83"/>
    <w:rsid w:val="00FC4043"/>
    <w:rsid w:val="00FC43D9"/>
    <w:rsid w:val="00FC4497"/>
    <w:rsid w:val="00FC4542"/>
    <w:rsid w:val="00FC73F4"/>
    <w:rsid w:val="00FC7D80"/>
    <w:rsid w:val="00FC7FFA"/>
    <w:rsid w:val="00FD0D7F"/>
    <w:rsid w:val="00FD19E1"/>
    <w:rsid w:val="00FD2744"/>
    <w:rsid w:val="00FD2979"/>
    <w:rsid w:val="00FD2A30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3C3E"/>
    <w:rsid w:val="00FE3DB4"/>
    <w:rsid w:val="00FE484E"/>
    <w:rsid w:val="00FE5817"/>
    <w:rsid w:val="00FE6938"/>
    <w:rsid w:val="00FE733E"/>
    <w:rsid w:val="00FF0175"/>
    <w:rsid w:val="00FF126C"/>
    <w:rsid w:val="00FF1913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1A9F04"/>
  <w15:docId w15:val="{E9415AB6-34B6-4512-B10C-61F423FD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A7D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7DC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8A7DCF"/>
    <w:rPr>
      <w:sz w:val="24"/>
      <w:szCs w:val="24"/>
      <w:lang w:val="en-IN" w:eastAsia="en-IN" w:bidi="ar-SA"/>
    </w:rPr>
  </w:style>
  <w:style w:type="character" w:styleId="PageNumber">
    <w:name w:val="page number"/>
    <w:rsid w:val="008A7DCF"/>
    <w:rPr>
      <w:rFonts w:cs="Times New Roman"/>
    </w:rPr>
  </w:style>
  <w:style w:type="paragraph" w:styleId="BodyText2">
    <w:name w:val="Body Text 2"/>
    <w:basedOn w:val="Normal"/>
    <w:link w:val="BodyText2Char"/>
    <w:rsid w:val="008A7DCF"/>
    <w:pPr>
      <w:spacing w:before="120"/>
      <w:jc w:val="both"/>
    </w:pPr>
    <w:rPr>
      <w:lang w:val="en-GB" w:eastAsia="en-US"/>
    </w:rPr>
  </w:style>
  <w:style w:type="character" w:customStyle="1" w:styleId="BodyText2Char">
    <w:name w:val="Body Text 2 Char"/>
    <w:link w:val="BodyText2"/>
    <w:locked/>
    <w:rsid w:val="008A7DCF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A7D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NoSpacing">
    <w:name w:val="No Spacing"/>
    <w:qFormat/>
    <w:rsid w:val="008A7DCF"/>
    <w:rPr>
      <w:lang w:val="en-CA" w:eastAsia="en-US"/>
    </w:rPr>
  </w:style>
  <w:style w:type="paragraph" w:styleId="ListParagraph">
    <w:name w:val="List Paragraph"/>
    <w:basedOn w:val="Normal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TableGrid">
    <w:name w:val="Table Grid"/>
    <w:basedOn w:val="TableNormal"/>
    <w:uiPriority w:val="59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0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CommentReference">
    <w:name w:val="annotation reference"/>
    <w:rsid w:val="00F71D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D78"/>
    <w:rPr>
      <w:sz w:val="20"/>
      <w:szCs w:val="20"/>
    </w:rPr>
  </w:style>
  <w:style w:type="character" w:customStyle="1" w:styleId="CommentTextChar">
    <w:name w:val="Comment Text Char"/>
    <w:link w:val="CommentText"/>
    <w:rsid w:val="00F71D78"/>
    <w:rPr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rsid w:val="00F71D78"/>
    <w:rPr>
      <w:b/>
      <w:bCs/>
    </w:rPr>
  </w:style>
  <w:style w:type="character" w:customStyle="1" w:styleId="CommentSubjectChar">
    <w:name w:val="Comment Subject Char"/>
    <w:link w:val="CommentSubject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Normal"/>
    <w:uiPriority w:val="99"/>
    <w:unhideWhenUsed/>
    <w:rsid w:val="00D92448"/>
    <w:rPr>
      <w:lang w:val="en-US" w:eastAsia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Revision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DefaultParagraphFont"/>
    <w:rsid w:val="00C671E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09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a.gov.tw/MNS/doit/content/Content.aspx?menu_id=13391" TargetMode="External"/><Relationship Id="rId13" Type="http://schemas.openxmlformats.org/officeDocument/2006/relationships/hyperlink" Target="mailto:ethanting@itri.org.tw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ofar.hamrany@innovationisrael.org.i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far.hamrany@innovationisrael.org.i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nnovationisrael.org.il/program/285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iip.tdp.org.tw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B4F28-0A20-4432-8CF6-6C01ABB7A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1285</Words>
  <Characters>7559</Characters>
  <Application>Microsoft Office Word</Application>
  <DocSecurity>0</DocSecurity>
  <Lines>62</Lines>
  <Paragraphs>17</Paragraphs>
  <ScaleCrop>false</ScaleCrop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Nofar Hamrany</dc:creator>
  <cp:lastModifiedBy>Nofar Hamrany</cp:lastModifiedBy>
  <cp:revision>3</cp:revision>
  <dcterms:created xsi:type="dcterms:W3CDTF">2020-01-05T08:26:00Z</dcterms:created>
  <dcterms:modified xsi:type="dcterms:W3CDTF">2020-01-05T08:28:00Z</dcterms:modified>
</cp:coreProperties>
</file>